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96" w:rsidRDefault="00395596" w:rsidP="00395596">
      <w:pPr>
        <w:pStyle w:val="ConsPlusTitlePage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616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596" w:rsidRPr="00F01A4D" w:rsidRDefault="00395596" w:rsidP="00395596">
      <w:pPr>
        <w:pStyle w:val="ConsPlusTitlePag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95596" w:rsidRPr="00F01A4D" w:rsidRDefault="00395596" w:rsidP="00395596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A4D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395596" w:rsidRPr="00F01A4D" w:rsidRDefault="00395596" w:rsidP="00395596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БАРАНОВ</w:t>
      </w:r>
      <w:r w:rsidRPr="00F01A4D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395596" w:rsidRPr="00F01A4D" w:rsidRDefault="00395596" w:rsidP="00395596">
      <w:pPr>
        <w:pStyle w:val="ConsPlusTitlePage"/>
        <w:jc w:val="center"/>
        <w:rPr>
          <w:rFonts w:ascii="Times New Roman" w:hAnsi="Times New Roman" w:cs="Times New Roman"/>
        </w:rPr>
      </w:pPr>
      <w:r w:rsidRPr="00F01A4D">
        <w:rPr>
          <w:rFonts w:ascii="Times New Roman" w:hAnsi="Times New Roman" w:cs="Times New Roman"/>
          <w:b/>
          <w:sz w:val="28"/>
          <w:szCs w:val="28"/>
        </w:rPr>
        <w:t>САФОНОВСКОГО РАЙОНА СМОЛЕНСКОЙ ОБЛАСТИ</w:t>
      </w:r>
      <w:r w:rsidRPr="00F01A4D">
        <w:rPr>
          <w:rFonts w:ascii="Times New Roman" w:hAnsi="Times New Roman" w:cs="Times New Roman"/>
          <w:b/>
          <w:sz w:val="28"/>
          <w:szCs w:val="28"/>
        </w:rPr>
        <w:br/>
      </w:r>
    </w:p>
    <w:p w:rsidR="00134D1E" w:rsidRPr="00F01A4D" w:rsidRDefault="00134D1E" w:rsidP="00134D1E">
      <w:pPr>
        <w:pStyle w:val="ConsPlusTitlePage"/>
        <w:jc w:val="center"/>
        <w:rPr>
          <w:rFonts w:ascii="Times New Roman" w:hAnsi="Times New Roman" w:cs="Times New Roman"/>
        </w:rPr>
      </w:pPr>
    </w:p>
    <w:p w:rsidR="00134D1E" w:rsidRDefault="00134D1E" w:rsidP="00134D1E">
      <w:pPr>
        <w:pStyle w:val="ConsPlusTitle"/>
        <w:jc w:val="center"/>
        <w:rPr>
          <w:b w:val="0"/>
          <w:bCs/>
        </w:rPr>
      </w:pPr>
      <w:r w:rsidRPr="00F01A4D">
        <w:t>РЕШЕНИЕ</w:t>
      </w:r>
    </w:p>
    <w:p w:rsidR="00134D1E" w:rsidRDefault="00134D1E" w:rsidP="00134D1E">
      <w:pPr>
        <w:pStyle w:val="ConsPlusTitle"/>
        <w:jc w:val="center"/>
        <w:rPr>
          <w:b w:val="0"/>
          <w:bCs/>
        </w:rPr>
      </w:pPr>
    </w:p>
    <w:p w:rsidR="00134D1E" w:rsidRPr="001C7280" w:rsidRDefault="00B02123" w:rsidP="00134D1E">
      <w:pPr>
        <w:pStyle w:val="ConsPlusTitle"/>
        <w:jc w:val="both"/>
        <w:rPr>
          <w:b w:val="0"/>
          <w:bCs/>
        </w:rPr>
      </w:pPr>
      <w:r>
        <w:rPr>
          <w:b w:val="0"/>
          <w:bCs/>
        </w:rPr>
        <w:t>от 04</w:t>
      </w:r>
      <w:r w:rsidR="00134D1E">
        <w:rPr>
          <w:b w:val="0"/>
          <w:bCs/>
        </w:rPr>
        <w:t>.0</w:t>
      </w:r>
      <w:r>
        <w:rPr>
          <w:b w:val="0"/>
          <w:bCs/>
        </w:rPr>
        <w:t>4</w:t>
      </w:r>
      <w:r w:rsidR="00134D1E">
        <w:rPr>
          <w:b w:val="0"/>
          <w:bCs/>
        </w:rPr>
        <w:t>.202</w:t>
      </w:r>
      <w:r w:rsidR="00705499">
        <w:rPr>
          <w:b w:val="0"/>
          <w:bCs/>
        </w:rPr>
        <w:t>4</w:t>
      </w:r>
      <w:r w:rsidR="00134D1E">
        <w:rPr>
          <w:b w:val="0"/>
          <w:bCs/>
        </w:rPr>
        <w:t xml:space="preserve"> № </w:t>
      </w:r>
      <w:r>
        <w:rPr>
          <w:b w:val="0"/>
          <w:bCs/>
        </w:rPr>
        <w:t>2</w:t>
      </w:r>
      <w:r w:rsidR="00134D1E">
        <w:rPr>
          <w:b w:val="0"/>
          <w:bCs/>
        </w:rPr>
        <w:t>/</w:t>
      </w:r>
      <w:r w:rsidR="00705499">
        <w:rPr>
          <w:b w:val="0"/>
          <w:bCs/>
        </w:rPr>
        <w:t>1</w:t>
      </w:r>
    </w:p>
    <w:p w:rsidR="00134D1E" w:rsidRDefault="00134D1E" w:rsidP="00134D1E">
      <w:pPr>
        <w:pStyle w:val="ConsPlusTitle"/>
        <w:widowControl/>
        <w:ind w:right="4961"/>
        <w:jc w:val="both"/>
        <w:rPr>
          <w:b w:val="0"/>
          <w:szCs w:val="28"/>
        </w:rPr>
      </w:pPr>
    </w:p>
    <w:p w:rsidR="003739CA" w:rsidRDefault="003739CA" w:rsidP="003739CA">
      <w:pPr>
        <w:pStyle w:val="ConsPlusTitle"/>
        <w:jc w:val="both"/>
        <w:rPr>
          <w:b w:val="0"/>
          <w:bCs/>
        </w:rPr>
      </w:pPr>
      <w:r>
        <w:rPr>
          <w:b w:val="0"/>
          <w:bCs/>
        </w:rPr>
        <w:t xml:space="preserve">Об установлении порядка учета </w:t>
      </w:r>
    </w:p>
    <w:p w:rsidR="003739CA" w:rsidRDefault="003739CA" w:rsidP="003739CA">
      <w:pPr>
        <w:pStyle w:val="ConsPlusTitle"/>
        <w:jc w:val="both"/>
        <w:rPr>
          <w:b w:val="0"/>
          <w:bCs/>
        </w:rPr>
      </w:pPr>
      <w:r>
        <w:rPr>
          <w:b w:val="0"/>
          <w:bCs/>
        </w:rPr>
        <w:t>предложений по проекту решения «О</w:t>
      </w:r>
    </w:p>
    <w:p w:rsidR="003739CA" w:rsidRDefault="003739CA" w:rsidP="003739CA">
      <w:pPr>
        <w:pStyle w:val="ConsPlusTitle"/>
        <w:jc w:val="both"/>
        <w:rPr>
          <w:b w:val="0"/>
          <w:bCs/>
        </w:rPr>
      </w:pPr>
      <w:proofErr w:type="gramStart"/>
      <w:r>
        <w:rPr>
          <w:b w:val="0"/>
          <w:bCs/>
        </w:rPr>
        <w:t>внесении</w:t>
      </w:r>
      <w:proofErr w:type="gramEnd"/>
      <w:r>
        <w:rPr>
          <w:b w:val="0"/>
          <w:bCs/>
        </w:rPr>
        <w:t xml:space="preserve"> изменений в Устав Барановского</w:t>
      </w:r>
    </w:p>
    <w:p w:rsidR="003739CA" w:rsidRDefault="003739CA" w:rsidP="003739CA">
      <w:pPr>
        <w:pStyle w:val="ConsPlusTitle"/>
        <w:jc w:val="both"/>
        <w:rPr>
          <w:b w:val="0"/>
          <w:bCs/>
        </w:rPr>
      </w:pPr>
      <w:r>
        <w:rPr>
          <w:b w:val="0"/>
          <w:bCs/>
        </w:rPr>
        <w:t>сельского поселения Сафоновского района</w:t>
      </w:r>
    </w:p>
    <w:p w:rsidR="003739CA" w:rsidRDefault="003739CA" w:rsidP="003739CA">
      <w:pPr>
        <w:pStyle w:val="ConsPlusTitle"/>
        <w:jc w:val="both"/>
        <w:rPr>
          <w:b w:val="0"/>
          <w:bCs/>
        </w:rPr>
      </w:pPr>
      <w:r>
        <w:rPr>
          <w:b w:val="0"/>
          <w:bCs/>
        </w:rPr>
        <w:t xml:space="preserve">Смоленской области» и участие граждан </w:t>
      </w:r>
      <w:proofErr w:type="gramStart"/>
      <w:r>
        <w:rPr>
          <w:b w:val="0"/>
          <w:bCs/>
        </w:rPr>
        <w:t>в</w:t>
      </w:r>
      <w:proofErr w:type="gramEnd"/>
    </w:p>
    <w:p w:rsidR="003739CA" w:rsidRDefault="003739CA" w:rsidP="003739CA">
      <w:pPr>
        <w:pStyle w:val="ConsPlusTitle"/>
        <w:jc w:val="both"/>
        <w:rPr>
          <w:b w:val="0"/>
          <w:bCs/>
        </w:rPr>
      </w:pPr>
      <w:r>
        <w:rPr>
          <w:b w:val="0"/>
          <w:bCs/>
        </w:rPr>
        <w:t>его обсуждении</w:t>
      </w:r>
      <w:r w:rsidR="000F05DA">
        <w:rPr>
          <w:b w:val="0"/>
          <w:bCs/>
        </w:rPr>
        <w:t>»</w:t>
      </w:r>
    </w:p>
    <w:p w:rsidR="00134D1E" w:rsidRDefault="00134D1E" w:rsidP="00134D1E">
      <w:pPr>
        <w:spacing w:after="0"/>
        <w:jc w:val="both"/>
        <w:rPr>
          <w:sz w:val="28"/>
          <w:szCs w:val="28"/>
        </w:rPr>
      </w:pPr>
    </w:p>
    <w:p w:rsidR="00134D1E" w:rsidRPr="009B688D" w:rsidRDefault="00134D1E" w:rsidP="00134D1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4 статьи 44 Федерального закона от 06 октября 2003 года № 131-ФЗ «Об общих принципах организации местного самоуправления в Российской Федерации», руководствуясь Уставов Барановского сельского поселения Сафоновского района Смоленской области, Совет депутатов Сафоновского района Смоленской области </w:t>
      </w:r>
    </w:p>
    <w:p w:rsidR="00134D1E" w:rsidRDefault="00134D1E" w:rsidP="00134D1E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C14ED">
        <w:rPr>
          <w:rFonts w:ascii="Times New Roman" w:hAnsi="Times New Roman"/>
          <w:b/>
          <w:sz w:val="28"/>
          <w:szCs w:val="28"/>
        </w:rPr>
        <w:t>РЕШИЛ:</w:t>
      </w:r>
    </w:p>
    <w:p w:rsidR="00134D1E" w:rsidRDefault="00134D1E" w:rsidP="00134D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1.Опубликовать проект </w:t>
      </w:r>
      <w:proofErr w:type="gramStart"/>
      <w:r>
        <w:rPr>
          <w:rFonts w:ascii="Times New Roman" w:hAnsi="Times New Roman"/>
          <w:bCs/>
          <w:sz w:val="28"/>
          <w:szCs w:val="28"/>
        </w:rPr>
        <w:t>решения Совета депутатов Совета депутатов Барановского сельского поселения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Сафоновского района Смоленской области «О внесений изменений в Устав Барановского сельского поселения Сафоновского района Смоленской области» (далее – проект решения) в газете «Барановский вестник» для отзыва, предложений и замечаний.</w:t>
      </w:r>
    </w:p>
    <w:p w:rsidR="00134D1E" w:rsidRDefault="00134D1E" w:rsidP="00134D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2.Установить следующий порядок учета предложений по проекту решения «О внесении изменений в Устав Барановского сельского поселения Сафоновского района Смоленской области» и участия граждан в его обсуждения:</w:t>
      </w:r>
    </w:p>
    <w:p w:rsidR="00134D1E" w:rsidRDefault="00134D1E" w:rsidP="00134D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1)ознакомление с проектом решения, опубликованным в газете «Барановский вестник»;</w:t>
      </w:r>
    </w:p>
    <w:p w:rsidR="00134D1E" w:rsidRDefault="00134D1E" w:rsidP="00134D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2)Прием предложений граждан в письменной форме до 2</w:t>
      </w:r>
      <w:r w:rsidR="00B02123">
        <w:rPr>
          <w:rFonts w:ascii="Times New Roman" w:hAnsi="Times New Roman"/>
          <w:bCs/>
          <w:sz w:val="28"/>
          <w:szCs w:val="28"/>
        </w:rPr>
        <w:t>6</w:t>
      </w:r>
      <w:r w:rsidR="00657430">
        <w:rPr>
          <w:rFonts w:ascii="Times New Roman" w:hAnsi="Times New Roman"/>
          <w:bCs/>
          <w:sz w:val="28"/>
          <w:szCs w:val="28"/>
        </w:rPr>
        <w:t xml:space="preserve"> </w:t>
      </w:r>
      <w:r w:rsidR="00B02123">
        <w:rPr>
          <w:rFonts w:ascii="Times New Roman" w:hAnsi="Times New Roman"/>
          <w:bCs/>
          <w:sz w:val="28"/>
          <w:szCs w:val="28"/>
        </w:rPr>
        <w:t>апреля</w:t>
      </w:r>
      <w:r>
        <w:rPr>
          <w:rFonts w:ascii="Times New Roman" w:hAnsi="Times New Roman"/>
          <w:bCs/>
          <w:sz w:val="28"/>
          <w:szCs w:val="28"/>
        </w:rPr>
        <w:t xml:space="preserve"> 202</w:t>
      </w:r>
      <w:r w:rsidR="00705499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года по адресу: 215527, Смоленская область, Сафоновский район, д. </w:t>
      </w:r>
      <w:proofErr w:type="spellStart"/>
      <w:r>
        <w:rPr>
          <w:rFonts w:ascii="Times New Roman" w:hAnsi="Times New Roman"/>
          <w:bCs/>
          <w:sz w:val="28"/>
          <w:szCs w:val="28"/>
        </w:rPr>
        <w:t>Бараново</w:t>
      </w:r>
      <w:proofErr w:type="spellEnd"/>
      <w:r>
        <w:rPr>
          <w:rFonts w:ascii="Times New Roman" w:hAnsi="Times New Roman"/>
          <w:bCs/>
          <w:sz w:val="28"/>
          <w:szCs w:val="28"/>
        </w:rPr>
        <w:t>, улица Советская, д. 12а;</w:t>
      </w:r>
    </w:p>
    <w:p w:rsidR="00134D1E" w:rsidRDefault="00134D1E" w:rsidP="00134D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3)публичные слушания по проекту решения «О внесении изменений в Устав Барановского сельского поселения Сафоновского района Смоленской области»;</w:t>
      </w:r>
    </w:p>
    <w:p w:rsidR="00134D1E" w:rsidRDefault="00134D1E" w:rsidP="00134D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4)Принятие решения «О внесении изменений в Устав Барановского сельского поселения Сафоновского района Смоленской области» на заседании Совета </w:t>
      </w:r>
      <w:r>
        <w:rPr>
          <w:rFonts w:ascii="Times New Roman" w:hAnsi="Times New Roman"/>
          <w:bCs/>
          <w:sz w:val="28"/>
          <w:szCs w:val="28"/>
        </w:rPr>
        <w:lastRenderedPageBreak/>
        <w:t>депутатов Барановского сельского поселения Сафоновского района Смоленской области;</w:t>
      </w:r>
    </w:p>
    <w:p w:rsidR="00134D1E" w:rsidRDefault="00134D1E" w:rsidP="00134D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5)направить решение «О внесении изменений в Устав Барановского сельского поселения Сафоновского района Смоленской области «на государственную регистрацию в Управление Министерства юстиции Российской Федерации по Смоленской области</w:t>
      </w:r>
    </w:p>
    <w:p w:rsidR="00134D1E" w:rsidRDefault="00134D1E" w:rsidP="00134D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6)Опубликовать решение «О внесении изменений в Устав Барановского сельского поселения Сафоновского района Смоленской области» в газете «Барановский вестник» после государственной регистрации.</w:t>
      </w:r>
    </w:p>
    <w:p w:rsidR="00134D1E" w:rsidRDefault="00134D1E" w:rsidP="00134D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3.Назначить проведение публичных слушаний по проекту решения «О внесении изменений в Устав Барановского сельского поселения Сафоновского района Смоленской области» </w:t>
      </w:r>
      <w:r w:rsidR="00B02123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02123">
        <w:rPr>
          <w:rFonts w:ascii="Times New Roman" w:hAnsi="Times New Roman"/>
          <w:bCs/>
          <w:sz w:val="28"/>
          <w:szCs w:val="28"/>
        </w:rPr>
        <w:t>мая</w:t>
      </w:r>
      <w:r>
        <w:rPr>
          <w:rFonts w:ascii="Times New Roman" w:hAnsi="Times New Roman"/>
          <w:bCs/>
          <w:sz w:val="28"/>
          <w:szCs w:val="28"/>
        </w:rPr>
        <w:t xml:space="preserve"> 202</w:t>
      </w:r>
      <w:r w:rsidR="00705499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года в 1</w:t>
      </w:r>
      <w:r w:rsidR="00705499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часов 00 минут  в здании Администрации Барановского сельского поселения Сафоновского района Смоленской области.</w:t>
      </w:r>
    </w:p>
    <w:p w:rsidR="00134D1E" w:rsidRDefault="00134D1E" w:rsidP="00134D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4.Назначить Администрацию Барановского сельского поселения Сафоновского района Смоленской области органом, ответственным за организацию проведения публичных слушаний по проекту решения «О внесении изменений в Устав Барановского сельского поселения сафоновского района Смоленской области».</w:t>
      </w:r>
    </w:p>
    <w:p w:rsidR="00134D1E" w:rsidRDefault="00134D1E" w:rsidP="00134D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5.Назначить Главу муниципального образования Барановского сельского поселения Сафоновского района Смоленской области Плешкову Валентину Васильевну лицом, уполномоченным на ведение публичных слушаний по проекту решения «О внесении изменений в Устав Барановского сельского поселения Сафоновского района Смоленской области».</w:t>
      </w:r>
    </w:p>
    <w:p w:rsidR="00134D1E" w:rsidRDefault="00134D1E" w:rsidP="00134D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6.Опубликовать настоящее решение в газете «Барановский вестник».</w:t>
      </w:r>
    </w:p>
    <w:p w:rsidR="00134D1E" w:rsidRDefault="00134D1E" w:rsidP="00134D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34D1E" w:rsidRDefault="00134D1E" w:rsidP="00134D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34D1E" w:rsidRDefault="00134D1E" w:rsidP="00134D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34D1E" w:rsidRDefault="00134D1E" w:rsidP="00134D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муниципального образования</w:t>
      </w:r>
    </w:p>
    <w:p w:rsidR="00134D1E" w:rsidRDefault="00134D1E" w:rsidP="00134D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Барановского сельского поселения</w:t>
      </w:r>
    </w:p>
    <w:p w:rsidR="00134D1E" w:rsidRDefault="00134D1E" w:rsidP="00134D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Сафоновского района Смоленской области                                      </w:t>
      </w:r>
      <w:r>
        <w:rPr>
          <w:rFonts w:ascii="Times New Roman" w:hAnsi="Times New Roman"/>
          <w:b/>
          <w:sz w:val="28"/>
          <w:szCs w:val="28"/>
        </w:rPr>
        <w:t>В.В. Плешкова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</w:t>
      </w:r>
    </w:p>
    <w:p w:rsidR="0039233E" w:rsidRDefault="0039233E" w:rsidP="004047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34D1E" w:rsidRDefault="00134D1E" w:rsidP="004047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34D1E" w:rsidRDefault="00134D1E" w:rsidP="004047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34D1E" w:rsidRDefault="00134D1E" w:rsidP="004047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34D1E" w:rsidRDefault="00134D1E" w:rsidP="004047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34D1E" w:rsidRDefault="00134D1E" w:rsidP="004047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34D1E" w:rsidRDefault="00134D1E" w:rsidP="004047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34D1E" w:rsidRDefault="00134D1E" w:rsidP="004047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34D1E" w:rsidRDefault="00134D1E" w:rsidP="004047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34D1E" w:rsidRDefault="00134D1E" w:rsidP="004047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34D1E" w:rsidRDefault="00134D1E" w:rsidP="004047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34D1E" w:rsidRDefault="00134D1E" w:rsidP="004047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34D1E" w:rsidRDefault="00134D1E" w:rsidP="004047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34D1E" w:rsidRDefault="00134D1E" w:rsidP="004047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34D1E" w:rsidRDefault="00134D1E" w:rsidP="00134D1E">
      <w:pPr>
        <w:pStyle w:val="ConsPlusTitlePage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616B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000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D1E" w:rsidRPr="00F01A4D" w:rsidRDefault="00134D1E" w:rsidP="00134D1E">
      <w:pPr>
        <w:pStyle w:val="ConsPlusTitlePag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34D1E" w:rsidRPr="00F01A4D" w:rsidRDefault="00134D1E" w:rsidP="00134D1E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A4D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34D1E" w:rsidRPr="00F01A4D" w:rsidRDefault="00134D1E" w:rsidP="00134D1E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БАРАНОВ</w:t>
      </w:r>
      <w:r w:rsidRPr="00F01A4D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134D1E" w:rsidRPr="00F01A4D" w:rsidRDefault="00134D1E" w:rsidP="00134D1E">
      <w:pPr>
        <w:pStyle w:val="ConsPlusTitlePage"/>
        <w:jc w:val="center"/>
        <w:rPr>
          <w:rFonts w:ascii="Times New Roman" w:hAnsi="Times New Roman" w:cs="Times New Roman"/>
        </w:rPr>
      </w:pPr>
      <w:r w:rsidRPr="00F01A4D">
        <w:rPr>
          <w:rFonts w:ascii="Times New Roman" w:hAnsi="Times New Roman" w:cs="Times New Roman"/>
          <w:b/>
          <w:sz w:val="28"/>
          <w:szCs w:val="28"/>
        </w:rPr>
        <w:t>САФОНОВСКОГО РАЙОНА СМОЛЕНСКОЙ ОБЛАСТИ</w:t>
      </w:r>
      <w:r w:rsidRPr="00F01A4D">
        <w:rPr>
          <w:rFonts w:ascii="Times New Roman" w:hAnsi="Times New Roman" w:cs="Times New Roman"/>
          <w:b/>
          <w:sz w:val="28"/>
          <w:szCs w:val="28"/>
        </w:rPr>
        <w:br/>
      </w:r>
    </w:p>
    <w:p w:rsidR="00134D1E" w:rsidRPr="00F01A4D" w:rsidRDefault="00134D1E" w:rsidP="00134D1E">
      <w:pPr>
        <w:pStyle w:val="ConsPlusTitlePage"/>
        <w:jc w:val="center"/>
        <w:rPr>
          <w:rFonts w:ascii="Times New Roman" w:hAnsi="Times New Roman" w:cs="Times New Roman"/>
        </w:rPr>
      </w:pPr>
    </w:p>
    <w:p w:rsidR="00134D1E" w:rsidRDefault="00134D1E" w:rsidP="00134D1E">
      <w:pPr>
        <w:pStyle w:val="ConsPlusTitle"/>
        <w:jc w:val="center"/>
        <w:rPr>
          <w:b w:val="0"/>
          <w:bCs/>
        </w:rPr>
      </w:pPr>
      <w:r w:rsidRPr="00F01A4D">
        <w:t>РЕШЕНИЕ</w:t>
      </w:r>
    </w:p>
    <w:p w:rsidR="00134D1E" w:rsidRPr="00134D1E" w:rsidRDefault="00134D1E" w:rsidP="00134D1E">
      <w:pPr>
        <w:pStyle w:val="ConsPlusTitle"/>
        <w:jc w:val="center"/>
      </w:pPr>
      <w:r>
        <w:rPr>
          <w:b w:val="0"/>
          <w:bCs/>
        </w:rPr>
        <w:t xml:space="preserve">                                                                                                                          </w:t>
      </w:r>
      <w:r>
        <w:t>ПРОЕКТ</w:t>
      </w:r>
    </w:p>
    <w:p w:rsidR="00134D1E" w:rsidRPr="001C7280" w:rsidRDefault="00134D1E" w:rsidP="00134D1E">
      <w:pPr>
        <w:pStyle w:val="ConsPlusTitle"/>
        <w:jc w:val="both"/>
        <w:rPr>
          <w:b w:val="0"/>
          <w:bCs/>
        </w:rPr>
      </w:pPr>
      <w:r>
        <w:rPr>
          <w:b w:val="0"/>
          <w:bCs/>
        </w:rPr>
        <w:t>от ____________ № _____</w:t>
      </w:r>
    </w:p>
    <w:p w:rsidR="0040474E" w:rsidRDefault="0040474E" w:rsidP="00395596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1329BE" w:rsidRPr="001329BE" w:rsidRDefault="001329BE" w:rsidP="001329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9BE">
        <w:rPr>
          <w:rFonts w:ascii="Times New Roman" w:hAnsi="Times New Roman"/>
          <w:sz w:val="28"/>
          <w:szCs w:val="28"/>
        </w:rPr>
        <w:t>О внесении изменений и дополнений</w:t>
      </w:r>
    </w:p>
    <w:p w:rsidR="001329BE" w:rsidRPr="001329BE" w:rsidRDefault="001329BE" w:rsidP="001329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9BE">
        <w:rPr>
          <w:rFonts w:ascii="Times New Roman" w:hAnsi="Times New Roman"/>
          <w:sz w:val="28"/>
          <w:szCs w:val="28"/>
        </w:rPr>
        <w:t xml:space="preserve">в Устав Барановского сельского поселения </w:t>
      </w:r>
    </w:p>
    <w:p w:rsidR="001329BE" w:rsidRPr="001329BE" w:rsidRDefault="001329BE" w:rsidP="001329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9BE">
        <w:rPr>
          <w:rFonts w:ascii="Times New Roman" w:hAnsi="Times New Roman"/>
          <w:sz w:val="28"/>
          <w:szCs w:val="28"/>
        </w:rPr>
        <w:t xml:space="preserve">Сафоновского района </w:t>
      </w:r>
      <w:proofErr w:type="gramStart"/>
      <w:r w:rsidRPr="001329BE">
        <w:rPr>
          <w:rFonts w:ascii="Times New Roman" w:hAnsi="Times New Roman"/>
          <w:sz w:val="28"/>
          <w:szCs w:val="28"/>
        </w:rPr>
        <w:t>Смоленской</w:t>
      </w:r>
      <w:proofErr w:type="gramEnd"/>
      <w:r w:rsidRPr="001329BE">
        <w:rPr>
          <w:rFonts w:ascii="Times New Roman" w:hAnsi="Times New Roman"/>
          <w:sz w:val="28"/>
          <w:szCs w:val="28"/>
        </w:rPr>
        <w:t xml:space="preserve"> </w:t>
      </w:r>
    </w:p>
    <w:p w:rsidR="001329BE" w:rsidRPr="001329BE" w:rsidRDefault="001329BE" w:rsidP="001329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9BE">
        <w:rPr>
          <w:rFonts w:ascii="Times New Roman" w:hAnsi="Times New Roman"/>
          <w:sz w:val="28"/>
          <w:szCs w:val="28"/>
        </w:rPr>
        <w:t xml:space="preserve">области  </w:t>
      </w:r>
    </w:p>
    <w:p w:rsidR="001329BE" w:rsidRPr="001329BE" w:rsidRDefault="001329BE" w:rsidP="001329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61F9" w:rsidRPr="00147515" w:rsidRDefault="00FF61F9" w:rsidP="00FF61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7515">
        <w:rPr>
          <w:rFonts w:ascii="Times New Roman" w:hAnsi="Times New Roman"/>
          <w:sz w:val="28"/>
          <w:szCs w:val="28"/>
        </w:rPr>
        <w:t>В целях приведения Устава Барановского сельского поселения Сафоновского района Смоленской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1475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принятого решением Совета </w:t>
      </w:r>
      <w:r w:rsidRPr="001329BE">
        <w:rPr>
          <w:rFonts w:ascii="Times New Roman" w:hAnsi="Times New Roman"/>
          <w:sz w:val="28"/>
          <w:szCs w:val="28"/>
        </w:rPr>
        <w:t>депутатов Барановского сельского поселения Сафоновского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21.10.2019 № 4/1</w:t>
      </w:r>
      <w:r w:rsidRPr="001329BE">
        <w:rPr>
          <w:rFonts w:ascii="Times New Roman" w:hAnsi="Times New Roman"/>
          <w:sz w:val="28"/>
          <w:szCs w:val="28"/>
        </w:rPr>
        <w:t xml:space="preserve"> </w:t>
      </w:r>
      <w:r w:rsidRPr="00147515">
        <w:rPr>
          <w:rFonts w:ascii="Times New Roman" w:hAnsi="Times New Roman"/>
          <w:sz w:val="28"/>
          <w:szCs w:val="28"/>
        </w:rPr>
        <w:t>(в редакции решений Совета депутатов Барановского сельского поселения Сафоновского района Смоленской области от 10.11.2020 № 11/1, от 02.08.2022 № 7/1, от 10.03.2023 № 3/1)</w:t>
      </w:r>
      <w:r>
        <w:rPr>
          <w:rFonts w:ascii="Times New Roman" w:hAnsi="Times New Roman"/>
          <w:sz w:val="28"/>
          <w:szCs w:val="28"/>
        </w:rPr>
        <w:t>,</w:t>
      </w:r>
      <w:r w:rsidRPr="00147515">
        <w:rPr>
          <w:rFonts w:ascii="Times New Roman" w:hAnsi="Times New Roman"/>
          <w:sz w:val="28"/>
          <w:szCs w:val="28"/>
        </w:rPr>
        <w:t xml:space="preserve"> в соответствие с нормами Федерального закона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147515">
        <w:rPr>
          <w:rFonts w:ascii="Times New Roman" w:hAnsi="Times New Roman"/>
          <w:sz w:val="28"/>
          <w:szCs w:val="28"/>
        </w:rPr>
        <w:t>от 6 октября 2003</w:t>
      </w:r>
      <w:proofErr w:type="gramEnd"/>
      <w:r w:rsidRPr="00147515">
        <w:rPr>
          <w:rFonts w:ascii="Times New Roman" w:hAnsi="Times New Roman"/>
          <w:sz w:val="28"/>
          <w:szCs w:val="28"/>
        </w:rPr>
        <w:t xml:space="preserve"> года № 131-ФЗ «Об общих принципах организации местного самоуправления в Российской Федерации», (с изменениями и дополнениями) Совет депутатов Барановского сельского поселения Сафоновского района Смоленской области</w:t>
      </w:r>
    </w:p>
    <w:p w:rsidR="00FF61F9" w:rsidRPr="00147515" w:rsidRDefault="00FF61F9" w:rsidP="00FF6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61F9" w:rsidRPr="001329BE" w:rsidRDefault="00FF61F9" w:rsidP="00FF61F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1329BE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FF61F9" w:rsidRPr="001329BE" w:rsidRDefault="00FF61F9" w:rsidP="00FF61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61F9" w:rsidRDefault="00FF61F9" w:rsidP="00FF61F9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329B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329BE">
        <w:rPr>
          <w:rFonts w:ascii="Times New Roman" w:hAnsi="Times New Roman"/>
          <w:sz w:val="28"/>
          <w:szCs w:val="28"/>
        </w:rPr>
        <w:t>Внести в Устав Барановского сельского поселения Сафонов</w:t>
      </w:r>
      <w:r>
        <w:rPr>
          <w:rFonts w:ascii="Times New Roman" w:hAnsi="Times New Roman"/>
          <w:sz w:val="28"/>
          <w:szCs w:val="28"/>
        </w:rPr>
        <w:t xml:space="preserve">ского района Смоленской области, принятый решением Совета </w:t>
      </w:r>
      <w:r w:rsidRPr="001329BE">
        <w:rPr>
          <w:rFonts w:ascii="Times New Roman" w:hAnsi="Times New Roman"/>
          <w:sz w:val="28"/>
          <w:szCs w:val="28"/>
        </w:rPr>
        <w:t>депутатов Барановского сельского поселения Сафоновского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21.10.2019 № 4/1</w:t>
      </w:r>
      <w:r w:rsidRPr="001329BE">
        <w:rPr>
          <w:rFonts w:ascii="Times New Roman" w:hAnsi="Times New Roman"/>
          <w:sz w:val="28"/>
          <w:szCs w:val="28"/>
        </w:rPr>
        <w:t xml:space="preserve"> (в редакции решений Совета депутатов Барановского сельского поселения Сафоновского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29BE">
        <w:rPr>
          <w:rFonts w:ascii="Times New Roman" w:hAnsi="Times New Roman"/>
          <w:sz w:val="28"/>
          <w:szCs w:val="28"/>
        </w:rPr>
        <w:t>от 10.11.2020 № 11/1</w:t>
      </w:r>
      <w:r>
        <w:rPr>
          <w:rFonts w:ascii="Times New Roman" w:hAnsi="Times New Roman"/>
          <w:sz w:val="28"/>
          <w:szCs w:val="28"/>
        </w:rPr>
        <w:t>, от 02.08.2022                № 7/1, от 10.03.2023 № 3/1</w:t>
      </w:r>
      <w:r w:rsidRPr="001329B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1329BE"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FF61F9" w:rsidRPr="00A009C3" w:rsidRDefault="00FF61F9" w:rsidP="00FF61F9">
      <w:pPr>
        <w:pStyle w:val="ConsNormal"/>
        <w:ind w:right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009C3">
        <w:rPr>
          <w:rFonts w:ascii="Times New Roman" w:hAnsi="Times New Roman"/>
          <w:b/>
          <w:color w:val="000000" w:themeColor="text1"/>
          <w:sz w:val="28"/>
          <w:szCs w:val="28"/>
        </w:rPr>
        <w:t>1) пункт 12 части 1 статьи 8 изложить в следующей редакции:</w:t>
      </w:r>
    </w:p>
    <w:p w:rsidR="00FF61F9" w:rsidRPr="00A009C3" w:rsidRDefault="00FF61F9" w:rsidP="00FF61F9">
      <w:pPr>
        <w:pStyle w:val="ConsNormal"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09C3">
        <w:rPr>
          <w:rFonts w:ascii="Times New Roman" w:hAnsi="Times New Roman"/>
          <w:color w:val="000000" w:themeColor="text1"/>
          <w:sz w:val="28"/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</w:t>
      </w:r>
      <w:proofErr w:type="gramStart"/>
      <w:r w:rsidRPr="00A009C3">
        <w:rPr>
          <w:rFonts w:ascii="Times New Roman" w:hAnsi="Times New Roman"/>
          <w:color w:val="000000" w:themeColor="text1"/>
          <w:sz w:val="28"/>
          <w:szCs w:val="28"/>
        </w:rPr>
        <w:t>;»</w:t>
      </w:r>
      <w:proofErr w:type="gramEnd"/>
      <w:r w:rsidRPr="00A009C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F61F9" w:rsidRPr="00147515" w:rsidRDefault="00FF61F9" w:rsidP="00FF61F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7515">
        <w:rPr>
          <w:rFonts w:ascii="Times New Roman" w:hAnsi="Times New Roman"/>
          <w:b/>
          <w:color w:val="000000"/>
          <w:sz w:val="28"/>
          <w:szCs w:val="28"/>
        </w:rPr>
        <w:t>главу 3 дополнить статьей 10.1 следующего содержания:</w:t>
      </w:r>
    </w:p>
    <w:p w:rsidR="00FF61F9" w:rsidRDefault="00FF61F9" w:rsidP="00FF6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«</w:t>
      </w:r>
      <w:r w:rsidRPr="000F1DF8">
        <w:rPr>
          <w:rFonts w:ascii="Times New Roman" w:hAnsi="Times New Roman"/>
          <w:color w:val="000000"/>
          <w:sz w:val="28"/>
          <w:szCs w:val="28"/>
        </w:rPr>
        <w:t>Статья 10.1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Полномочия органов местного самоуправления сельского поселения в сфере международных и внешнеэкономических связей</w:t>
      </w:r>
    </w:p>
    <w:p w:rsidR="00FF61F9" w:rsidRDefault="00FF61F9" w:rsidP="00FF6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В целях решения вопросов местного значения органы местного самоуправления сельского поселения осуществляют полномочия в сфере международных и внешнеэкономических связей в соответствии с федеральным законом «Об общих принципах организации местного самоуправления в Российской Федерации».</w:t>
      </w:r>
    </w:p>
    <w:p w:rsidR="00FF61F9" w:rsidRDefault="00FF61F9" w:rsidP="00FF6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К полномочиям органов местного самоуправления сельского поселения в сфере международных и внешнеэкономических связей относятся:</w:t>
      </w:r>
    </w:p>
    <w:p w:rsidR="00FF61F9" w:rsidRDefault="00FF61F9" w:rsidP="00FF6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FF61F9" w:rsidRDefault="00FF61F9" w:rsidP="00FF6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государств;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F61F9" w:rsidRDefault="00FF61F9" w:rsidP="00FF6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C3A">
        <w:rPr>
          <w:rFonts w:ascii="Times New Roman" w:hAnsi="Times New Roman"/>
          <w:color w:val="000000"/>
          <w:sz w:val="28"/>
          <w:szCs w:val="28"/>
        </w:rPr>
        <w:t xml:space="preserve">3) участие в деятельности международных организаций в сфере </w:t>
      </w:r>
      <w:r>
        <w:rPr>
          <w:rFonts w:ascii="Times New Roman" w:hAnsi="Times New Roman"/>
          <w:color w:val="000000"/>
          <w:sz w:val="28"/>
          <w:szCs w:val="28"/>
        </w:rPr>
        <w:t>межмуниципального сотрудничества в рамках полномочий органов, созданных специально для этой цели;</w:t>
      </w:r>
    </w:p>
    <w:p w:rsidR="00FF61F9" w:rsidRDefault="00FF61F9" w:rsidP="00FF6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:rsidR="00FF61F9" w:rsidRPr="00810C3A" w:rsidRDefault="00FF61F9" w:rsidP="00FF6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областными законами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.»;</w:t>
      </w:r>
      <w:proofErr w:type="gramEnd"/>
    </w:p>
    <w:p w:rsidR="00FF61F9" w:rsidRDefault="00FF61F9" w:rsidP="00FF61F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статье</w:t>
      </w:r>
      <w:r w:rsidRPr="00DE23FC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>
        <w:rPr>
          <w:rFonts w:ascii="Times New Roman" w:hAnsi="Times New Roman"/>
          <w:b/>
          <w:color w:val="000000"/>
          <w:sz w:val="28"/>
          <w:szCs w:val="28"/>
        </w:rPr>
        <w:t>7:</w:t>
      </w:r>
    </w:p>
    <w:p w:rsidR="00FF61F9" w:rsidRDefault="00FF61F9" w:rsidP="00FF61F9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2575">
        <w:rPr>
          <w:rFonts w:ascii="Times New Roman" w:hAnsi="Times New Roman"/>
          <w:b/>
          <w:color w:val="000000"/>
          <w:sz w:val="28"/>
          <w:szCs w:val="28"/>
        </w:rPr>
        <w:t>а) часть 10 признать утратившей силу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F61F9" w:rsidRDefault="00FF61F9" w:rsidP="00FF61F9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б) дополнить частью 15 следующего содержания</w:t>
      </w:r>
      <w:r w:rsidRPr="009E2575">
        <w:rPr>
          <w:rFonts w:ascii="Times New Roman" w:hAnsi="Times New Roman"/>
          <w:color w:val="000000"/>
          <w:sz w:val="28"/>
          <w:szCs w:val="28"/>
        </w:rPr>
        <w:t>:</w:t>
      </w:r>
    </w:p>
    <w:p w:rsidR="00FF61F9" w:rsidRPr="009E2575" w:rsidRDefault="00FF61F9" w:rsidP="00FF61F9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«15.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обстоятельств в порядке, предусмотренном частями 3-6 статьи 13 Федерального закона от 25 декабря 2008 года № 272-ФЗ «О противодействии коррупции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.»; </w:t>
      </w:r>
      <w:proofErr w:type="gramEnd"/>
    </w:p>
    <w:p w:rsidR="00FF61F9" w:rsidRPr="00147515" w:rsidRDefault="00FF61F9" w:rsidP="00FF61F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7515">
        <w:rPr>
          <w:rFonts w:ascii="Times New Roman" w:hAnsi="Times New Roman"/>
          <w:b/>
          <w:sz w:val="28"/>
          <w:szCs w:val="28"/>
        </w:rPr>
        <w:t>в статье 28:</w:t>
      </w:r>
    </w:p>
    <w:p w:rsidR="00FF61F9" w:rsidRPr="00147515" w:rsidRDefault="00FF61F9" w:rsidP="00FF61F9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47515">
        <w:rPr>
          <w:rFonts w:ascii="Times New Roman" w:hAnsi="Times New Roman"/>
          <w:b/>
          <w:sz w:val="28"/>
          <w:szCs w:val="28"/>
        </w:rPr>
        <w:t>а) дополнить частью 2.1. следующего содержания:</w:t>
      </w:r>
    </w:p>
    <w:p w:rsidR="00FF61F9" w:rsidRPr="00147515" w:rsidRDefault="00FF61F9" w:rsidP="00FF61F9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7515">
        <w:rPr>
          <w:rFonts w:ascii="Times New Roman" w:hAnsi="Times New Roman"/>
          <w:color w:val="000000"/>
          <w:sz w:val="28"/>
          <w:szCs w:val="28"/>
        </w:rPr>
        <w:t>«2.1. Полномочия депутата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подряд.»;</w:t>
      </w:r>
    </w:p>
    <w:p w:rsidR="00FF61F9" w:rsidRPr="00147515" w:rsidRDefault="00FF61F9" w:rsidP="00FF61F9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7515">
        <w:rPr>
          <w:rFonts w:ascii="Times New Roman" w:hAnsi="Times New Roman"/>
          <w:b/>
          <w:color w:val="000000"/>
          <w:sz w:val="28"/>
          <w:szCs w:val="28"/>
        </w:rPr>
        <w:t>б) в абзаце первом части 3</w:t>
      </w:r>
      <w:r w:rsidRPr="00147515">
        <w:rPr>
          <w:rFonts w:ascii="Times New Roman" w:hAnsi="Times New Roman"/>
          <w:color w:val="000000"/>
          <w:sz w:val="28"/>
          <w:szCs w:val="28"/>
        </w:rPr>
        <w:t xml:space="preserve"> слова «по основаниям, указанным в пунктах 1,              3 – 11 части 1 настоящей статьи</w:t>
      </w:r>
      <w:proofErr w:type="gramStart"/>
      <w:r w:rsidRPr="00147515">
        <w:rPr>
          <w:rFonts w:ascii="Times New Roman" w:hAnsi="Times New Roman"/>
          <w:color w:val="000000"/>
          <w:sz w:val="28"/>
          <w:szCs w:val="28"/>
        </w:rPr>
        <w:t>,»</w:t>
      </w:r>
      <w:proofErr w:type="gramEnd"/>
      <w:r w:rsidRPr="001475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7515">
        <w:rPr>
          <w:rFonts w:ascii="Times New Roman" w:hAnsi="Times New Roman"/>
          <w:b/>
          <w:color w:val="000000"/>
          <w:sz w:val="28"/>
          <w:szCs w:val="28"/>
        </w:rPr>
        <w:t>исключить</w:t>
      </w:r>
      <w:r w:rsidRPr="00147515">
        <w:rPr>
          <w:rFonts w:ascii="Times New Roman" w:hAnsi="Times New Roman"/>
          <w:color w:val="000000"/>
          <w:sz w:val="28"/>
          <w:szCs w:val="28"/>
        </w:rPr>
        <w:t>;</w:t>
      </w:r>
    </w:p>
    <w:p w:rsidR="00FF61F9" w:rsidRPr="00147515" w:rsidRDefault="00FF61F9" w:rsidP="00FF61F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7515">
        <w:rPr>
          <w:rFonts w:ascii="Times New Roman" w:hAnsi="Times New Roman"/>
          <w:b/>
          <w:color w:val="000000"/>
          <w:sz w:val="28"/>
          <w:szCs w:val="28"/>
        </w:rPr>
        <w:t>в статье 30:</w:t>
      </w:r>
    </w:p>
    <w:p w:rsidR="00FF61F9" w:rsidRPr="00147515" w:rsidRDefault="00FF61F9" w:rsidP="00FF61F9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7515">
        <w:rPr>
          <w:rFonts w:ascii="Times New Roman" w:hAnsi="Times New Roman"/>
          <w:b/>
          <w:color w:val="000000"/>
          <w:sz w:val="28"/>
          <w:szCs w:val="28"/>
        </w:rPr>
        <w:t>а) абзац второй части 8 признать утратившим силу;</w:t>
      </w:r>
    </w:p>
    <w:p w:rsidR="00FF61F9" w:rsidRPr="00147515" w:rsidRDefault="00FF61F9" w:rsidP="00FF6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47515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 xml:space="preserve">б) часть 8 дополнить абзацем </w:t>
      </w:r>
      <w:r w:rsidRPr="00147515">
        <w:rPr>
          <w:rFonts w:ascii="Times New Roman" w:hAnsi="Times New Roman"/>
          <w:sz w:val="28"/>
          <w:szCs w:val="28"/>
          <w:shd w:val="clear" w:color="auto" w:fill="FFFFFF"/>
        </w:rPr>
        <w:t>следующего содержания:</w:t>
      </w:r>
    </w:p>
    <w:p w:rsidR="00FF61F9" w:rsidRPr="00147515" w:rsidRDefault="00FF61F9" w:rsidP="00FF6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1475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147515">
        <w:rPr>
          <w:rFonts w:ascii="Times New Roman" w:hAnsi="Times New Roman"/>
          <w:sz w:val="28"/>
          <w:szCs w:val="28"/>
        </w:rPr>
        <w:t>Федеральным законом «Об общих принципах организации местного самоуправления в Российской Федерации»</w:t>
      </w:r>
      <w:r w:rsidRPr="001475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</w:t>
      </w:r>
      <w:proofErr w:type="gramEnd"/>
      <w:r w:rsidRPr="001475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него обстоятельств в порядке, </w:t>
      </w:r>
      <w:r w:rsidRPr="006105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предусмотренном </w:t>
      </w:r>
      <w:hyperlink r:id="rId6" w:anchor="dst336" w:history="1">
        <w:r w:rsidRPr="006105E9">
          <w:rPr>
            <w:rStyle w:val="a8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частями 3</w:t>
        </w:r>
      </w:hyperlink>
      <w:r w:rsidRPr="006105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- </w:t>
      </w:r>
      <w:hyperlink r:id="rId7" w:anchor="dst339" w:history="1">
        <w:r w:rsidRPr="006105E9">
          <w:rPr>
            <w:rStyle w:val="a8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6 статьи 13</w:t>
        </w:r>
      </w:hyperlink>
      <w:r w:rsidRPr="006105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Федерального</w:t>
      </w:r>
      <w:r w:rsidRPr="0014751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закона от 25 декабря 2008 года № 273-ФЗ «О противодействии коррупции</w:t>
      </w:r>
      <w:proofErr w:type="gramStart"/>
      <w:r w:rsidRPr="0014751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.»;</w:t>
      </w:r>
      <w:proofErr w:type="gramEnd"/>
    </w:p>
    <w:p w:rsidR="00FF61F9" w:rsidRPr="00147515" w:rsidRDefault="00FF61F9" w:rsidP="00FF6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7515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в)</w:t>
      </w:r>
      <w:r w:rsidRPr="0014751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47515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в абзаце четвертом части 11</w:t>
      </w:r>
      <w:r w:rsidRPr="0014751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слова «</w:t>
      </w:r>
      <w:r w:rsidRPr="00147515">
        <w:rPr>
          <w:rFonts w:ascii="Times New Roman" w:hAnsi="Times New Roman"/>
          <w:color w:val="000000"/>
          <w:sz w:val="28"/>
          <w:szCs w:val="28"/>
        </w:rPr>
        <w:t>в орган исполнительной власти Смоленской области, определенный Администрацией Смоленской области» заменить словами «в исполнительный орган Смоленской области, определенный Правительством Смоленской области»;</w:t>
      </w:r>
    </w:p>
    <w:p w:rsidR="00FF61F9" w:rsidRPr="00147515" w:rsidRDefault="00FF61F9" w:rsidP="00FF6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147515">
        <w:rPr>
          <w:rFonts w:ascii="Times New Roman" w:hAnsi="Times New Roman"/>
          <w:b/>
          <w:color w:val="000000"/>
          <w:sz w:val="28"/>
          <w:szCs w:val="28"/>
        </w:rPr>
        <w:t>6) в статье 33</w:t>
      </w:r>
    </w:p>
    <w:p w:rsidR="00FF61F9" w:rsidRPr="00147515" w:rsidRDefault="00FF61F9" w:rsidP="00FF61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47515">
        <w:rPr>
          <w:rFonts w:ascii="Times New Roman" w:hAnsi="Times New Roman"/>
          <w:b/>
          <w:color w:val="000000" w:themeColor="text1"/>
          <w:sz w:val="28"/>
          <w:szCs w:val="28"/>
        </w:rPr>
        <w:t>а) пункт 36 части 9 изложить в следующей редакции:</w:t>
      </w:r>
    </w:p>
    <w:p w:rsidR="00FF61F9" w:rsidRPr="00147515" w:rsidRDefault="00FF61F9" w:rsidP="00FF61F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7515">
        <w:rPr>
          <w:rFonts w:ascii="Times New Roman" w:hAnsi="Times New Roman"/>
          <w:color w:val="000000" w:themeColor="text1"/>
          <w:sz w:val="28"/>
          <w:szCs w:val="28"/>
        </w:rPr>
        <w:t>«36)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</w:t>
      </w:r>
      <w:proofErr w:type="gramStart"/>
      <w:r w:rsidRPr="00147515">
        <w:rPr>
          <w:rFonts w:ascii="Times New Roman" w:hAnsi="Times New Roman"/>
          <w:color w:val="000000" w:themeColor="text1"/>
          <w:sz w:val="28"/>
          <w:szCs w:val="28"/>
        </w:rPr>
        <w:t>;»</w:t>
      </w:r>
      <w:proofErr w:type="gramEnd"/>
      <w:r w:rsidRPr="0014751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F61F9" w:rsidRPr="00147515" w:rsidRDefault="00FF61F9" w:rsidP="00FF6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4751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б) часть 10 изложить в следующей редакции:</w:t>
      </w:r>
    </w:p>
    <w:p w:rsidR="00FF61F9" w:rsidRPr="00147515" w:rsidRDefault="00FF61F9" w:rsidP="00FF61F9">
      <w:pPr>
        <w:pStyle w:val="ConsNormal"/>
        <w:ind w:righ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7515">
        <w:rPr>
          <w:rFonts w:ascii="Times New Roman" w:hAnsi="Times New Roman" w:cs="Times New Roman"/>
          <w:color w:val="000000"/>
          <w:sz w:val="28"/>
          <w:szCs w:val="28"/>
        </w:rPr>
        <w:t>«10. Администрация сельского поселения является органом муниципального контроля, к полномочиям которого относятся:</w:t>
      </w:r>
    </w:p>
    <w:p w:rsidR="00FF61F9" w:rsidRPr="00147515" w:rsidRDefault="00FF61F9" w:rsidP="00FF61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7515">
        <w:rPr>
          <w:rFonts w:ascii="Times New Roman" w:hAnsi="Times New Roman"/>
          <w:color w:val="000000"/>
          <w:sz w:val="28"/>
          <w:szCs w:val="28"/>
        </w:rPr>
        <w:t xml:space="preserve"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 </w:t>
      </w:r>
    </w:p>
    <w:p w:rsidR="00FF61F9" w:rsidRPr="00147515" w:rsidRDefault="00FF61F9" w:rsidP="00FF61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7515">
        <w:rPr>
          <w:rFonts w:ascii="Times New Roman" w:hAnsi="Times New Roman"/>
          <w:color w:val="000000"/>
          <w:sz w:val="28"/>
          <w:szCs w:val="28"/>
        </w:rPr>
        <w:t xml:space="preserve">2) организация и осуществление муниципального контроля на территории сельского поселения; </w:t>
      </w:r>
    </w:p>
    <w:p w:rsidR="00FF61F9" w:rsidRPr="00147515" w:rsidRDefault="00FF61F9" w:rsidP="00FF61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7515">
        <w:rPr>
          <w:rFonts w:ascii="Times New Roman" w:hAnsi="Times New Roman"/>
          <w:color w:val="000000"/>
          <w:sz w:val="28"/>
          <w:szCs w:val="28"/>
        </w:rPr>
        <w:t xml:space="preserve">3) иные полномочия в соответствии с Федеральным законом </w:t>
      </w:r>
      <w:hyperlink r:id="rId8" w:tgtFrame="_blank" w:history="1">
        <w:r w:rsidRPr="00147515">
          <w:rPr>
            <w:rStyle w:val="hyperlink"/>
            <w:rFonts w:ascii="Times New Roman" w:hAnsi="Times New Roman"/>
            <w:color w:val="000000"/>
            <w:sz w:val="28"/>
            <w:szCs w:val="28"/>
          </w:rPr>
          <w:t xml:space="preserve"> от 31 июля 2020 года № 248-ФЗ</w:t>
        </w:r>
      </w:hyperlink>
      <w:r w:rsidRPr="00147515">
        <w:rPr>
          <w:rFonts w:ascii="Times New Roman" w:hAnsi="Times New Roman"/>
          <w:color w:val="000000"/>
          <w:sz w:val="28"/>
          <w:szCs w:val="28"/>
        </w:rPr>
        <w:t> «О государственном контроле (надзоре) и муниципальном контроле в Российской Федерации», другими федеральными законами</w:t>
      </w:r>
      <w:proofErr w:type="gramStart"/>
      <w:r w:rsidRPr="00147515">
        <w:rPr>
          <w:rFonts w:ascii="Times New Roman" w:hAnsi="Times New Roman"/>
          <w:color w:val="000000"/>
          <w:sz w:val="28"/>
          <w:szCs w:val="28"/>
        </w:rPr>
        <w:t xml:space="preserve">.»; </w:t>
      </w:r>
      <w:proofErr w:type="gramEnd"/>
    </w:p>
    <w:p w:rsidR="00FF61F9" w:rsidRPr="006105E9" w:rsidRDefault="00FF61F9" w:rsidP="00FF6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105E9">
        <w:rPr>
          <w:rFonts w:ascii="Times New Roman" w:hAnsi="Times New Roman"/>
          <w:b/>
          <w:color w:val="000000"/>
          <w:sz w:val="28"/>
          <w:szCs w:val="28"/>
        </w:rPr>
        <w:t>7) в статье 40:</w:t>
      </w:r>
    </w:p>
    <w:p w:rsidR="00FF61F9" w:rsidRPr="006105E9" w:rsidRDefault="00FF61F9" w:rsidP="00FF6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05E9">
        <w:rPr>
          <w:rFonts w:ascii="Times New Roman" w:hAnsi="Times New Roman"/>
          <w:b/>
          <w:color w:val="000000"/>
          <w:sz w:val="28"/>
          <w:szCs w:val="28"/>
        </w:rPr>
        <w:t xml:space="preserve">а) абзац первый части 2  </w:t>
      </w:r>
      <w:r w:rsidRPr="006105E9">
        <w:rPr>
          <w:rFonts w:ascii="Times New Roman" w:hAnsi="Times New Roman"/>
          <w:color w:val="000000"/>
          <w:sz w:val="28"/>
          <w:szCs w:val="28"/>
        </w:rPr>
        <w:t>после слов «решение Совета депутатов о внесении изменений в решение Совета депутатов о местном бюджете на очередной финансовый год» дополнить словами «м</w:t>
      </w:r>
      <w:r w:rsidRPr="006105E9">
        <w:rPr>
          <w:rFonts w:ascii="Times New Roman" w:hAnsi="Times New Roman"/>
          <w:sz w:val="28"/>
          <w:szCs w:val="28"/>
        </w:rPr>
        <w:t>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сельское поселение»</w:t>
      </w:r>
      <w:r w:rsidRPr="006105E9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FF61F9" w:rsidRPr="006105E9" w:rsidRDefault="00FF61F9" w:rsidP="00FF6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05E9">
        <w:rPr>
          <w:rFonts w:ascii="Times New Roman" w:hAnsi="Times New Roman"/>
          <w:b/>
          <w:color w:val="000000"/>
          <w:sz w:val="28"/>
          <w:szCs w:val="28"/>
        </w:rPr>
        <w:t xml:space="preserve">б) в части 11 </w:t>
      </w:r>
      <w:r w:rsidRPr="006105E9">
        <w:rPr>
          <w:rFonts w:ascii="Times New Roman" w:hAnsi="Times New Roman"/>
          <w:color w:val="000000"/>
          <w:sz w:val="28"/>
          <w:szCs w:val="28"/>
        </w:rPr>
        <w:t>слово «(обнародования)» исключить.</w:t>
      </w:r>
    </w:p>
    <w:p w:rsidR="00FF61F9" w:rsidRPr="00147515" w:rsidRDefault="00FF61F9" w:rsidP="00FF61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7515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147515">
        <w:rPr>
          <w:rFonts w:ascii="Times New Roman" w:hAnsi="Times New Roman"/>
          <w:sz w:val="28"/>
          <w:szCs w:val="28"/>
        </w:rPr>
        <w:t>Настоящее решение подлежит официальному опубликованию в газете «Барановский вестник» 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опубликования.</w:t>
      </w:r>
    </w:p>
    <w:p w:rsidR="00FF61F9" w:rsidRPr="002F56CC" w:rsidRDefault="00FF61F9" w:rsidP="00FF61F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61F9" w:rsidRPr="002F56CC" w:rsidRDefault="00FF61F9" w:rsidP="00FF61F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61F9" w:rsidRPr="002F56CC" w:rsidRDefault="00FF61F9" w:rsidP="00FF61F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6C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F61F9" w:rsidRPr="002F56CC" w:rsidRDefault="00FF61F9" w:rsidP="00FF61F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</w:t>
      </w:r>
      <w:r w:rsidRPr="002F56CC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395596" w:rsidRPr="002F56CC" w:rsidRDefault="00FF61F9" w:rsidP="00E137EC">
      <w:pPr>
        <w:jc w:val="both"/>
        <w:rPr>
          <w:rFonts w:ascii="Times New Roman" w:hAnsi="Times New Roman"/>
          <w:sz w:val="28"/>
          <w:szCs w:val="28"/>
        </w:rPr>
      </w:pPr>
      <w:r w:rsidRPr="002F56CC">
        <w:rPr>
          <w:rFonts w:ascii="Times New Roman" w:hAnsi="Times New Roman"/>
          <w:sz w:val="28"/>
          <w:szCs w:val="28"/>
        </w:rPr>
        <w:t xml:space="preserve">Сафоновского района Смоленской области                               </w:t>
      </w:r>
      <w:r>
        <w:rPr>
          <w:rFonts w:ascii="Times New Roman" w:hAnsi="Times New Roman"/>
          <w:b/>
          <w:sz w:val="28"/>
          <w:szCs w:val="28"/>
        </w:rPr>
        <w:t>В.В. Плешкова</w:t>
      </w:r>
    </w:p>
    <w:p w:rsidR="00395596" w:rsidRPr="002F56CC" w:rsidRDefault="00395596" w:rsidP="00395596">
      <w:pPr>
        <w:ind w:firstLine="748"/>
        <w:jc w:val="both"/>
        <w:rPr>
          <w:rFonts w:ascii="Times New Roman" w:hAnsi="Times New Roman"/>
          <w:sz w:val="28"/>
          <w:szCs w:val="28"/>
        </w:rPr>
      </w:pPr>
    </w:p>
    <w:p w:rsidR="00395596" w:rsidRPr="002F56CC" w:rsidRDefault="00395596" w:rsidP="0039559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5596" w:rsidRPr="002F56CC" w:rsidRDefault="00395596" w:rsidP="00395596">
      <w:pPr>
        <w:ind w:right="4855"/>
        <w:jc w:val="both"/>
        <w:rPr>
          <w:rFonts w:ascii="Times New Roman" w:hAnsi="Times New Roman"/>
          <w:sz w:val="28"/>
          <w:szCs w:val="28"/>
        </w:rPr>
      </w:pPr>
    </w:p>
    <w:p w:rsidR="00395596" w:rsidRDefault="00395596" w:rsidP="00395596"/>
    <w:p w:rsidR="00F12C76" w:rsidRDefault="00F12C76" w:rsidP="006C0B77">
      <w:pPr>
        <w:spacing w:after="0"/>
        <w:ind w:firstLine="709"/>
        <w:jc w:val="both"/>
      </w:pPr>
    </w:p>
    <w:p w:rsidR="000D23FC" w:rsidRDefault="000D23FC" w:rsidP="006C0B77">
      <w:pPr>
        <w:spacing w:after="0"/>
        <w:ind w:firstLine="709"/>
        <w:jc w:val="both"/>
      </w:pPr>
    </w:p>
    <w:p w:rsidR="000D23FC" w:rsidRDefault="000D23FC" w:rsidP="006C0B77">
      <w:pPr>
        <w:spacing w:after="0"/>
        <w:ind w:firstLine="709"/>
        <w:jc w:val="both"/>
      </w:pPr>
    </w:p>
    <w:p w:rsidR="000D23FC" w:rsidRDefault="000D23FC" w:rsidP="006C0B77">
      <w:pPr>
        <w:spacing w:after="0"/>
        <w:ind w:firstLine="709"/>
        <w:jc w:val="both"/>
      </w:pPr>
    </w:p>
    <w:p w:rsidR="000D23FC" w:rsidRDefault="000D23FC" w:rsidP="006C0B77">
      <w:pPr>
        <w:spacing w:after="0"/>
        <w:ind w:firstLine="709"/>
        <w:jc w:val="both"/>
      </w:pPr>
    </w:p>
    <w:p w:rsidR="000D23FC" w:rsidRDefault="000D23FC" w:rsidP="006C0B77">
      <w:pPr>
        <w:spacing w:after="0"/>
        <w:ind w:firstLine="709"/>
        <w:jc w:val="both"/>
      </w:pPr>
    </w:p>
    <w:p w:rsidR="000D23FC" w:rsidRDefault="000D23FC" w:rsidP="006C0B77">
      <w:pPr>
        <w:spacing w:after="0"/>
        <w:ind w:firstLine="709"/>
        <w:jc w:val="both"/>
      </w:pPr>
    </w:p>
    <w:sectPr w:rsidR="000D23FC" w:rsidSect="00E137EC">
      <w:pgSz w:w="11906" w:h="16838" w:code="9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604E"/>
    <w:multiLevelType w:val="hybridMultilevel"/>
    <w:tmpl w:val="FB5A5BEE"/>
    <w:lvl w:ilvl="0" w:tplc="F422713E">
      <w:start w:val="2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384F23"/>
    <w:multiLevelType w:val="hybridMultilevel"/>
    <w:tmpl w:val="36AE1F00"/>
    <w:lvl w:ilvl="0" w:tplc="27B6D2B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B17453"/>
    <w:multiLevelType w:val="hybridMultilevel"/>
    <w:tmpl w:val="53A2BD30"/>
    <w:lvl w:ilvl="0" w:tplc="76725168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1B4"/>
    <w:rsid w:val="00027965"/>
    <w:rsid w:val="00081E57"/>
    <w:rsid w:val="000D23FC"/>
    <w:rsid w:val="000D4541"/>
    <w:rsid w:val="000F05DA"/>
    <w:rsid w:val="000F1DF8"/>
    <w:rsid w:val="001329BE"/>
    <w:rsid w:val="00134D1E"/>
    <w:rsid w:val="00161B83"/>
    <w:rsid w:val="00240C8D"/>
    <w:rsid w:val="002D46AD"/>
    <w:rsid w:val="002F2082"/>
    <w:rsid w:val="003108DD"/>
    <w:rsid w:val="003739CA"/>
    <w:rsid w:val="0039233E"/>
    <w:rsid w:val="00395596"/>
    <w:rsid w:val="003B7EF2"/>
    <w:rsid w:val="0040474E"/>
    <w:rsid w:val="00440E52"/>
    <w:rsid w:val="005F2ECF"/>
    <w:rsid w:val="006309F6"/>
    <w:rsid w:val="00657430"/>
    <w:rsid w:val="006C0B77"/>
    <w:rsid w:val="00705499"/>
    <w:rsid w:val="00810C3A"/>
    <w:rsid w:val="008242FF"/>
    <w:rsid w:val="00870751"/>
    <w:rsid w:val="008822B3"/>
    <w:rsid w:val="00906D05"/>
    <w:rsid w:val="00922C48"/>
    <w:rsid w:val="00941719"/>
    <w:rsid w:val="009931B4"/>
    <w:rsid w:val="009E109E"/>
    <w:rsid w:val="009E2575"/>
    <w:rsid w:val="00AC61EE"/>
    <w:rsid w:val="00B02123"/>
    <w:rsid w:val="00B45D83"/>
    <w:rsid w:val="00B83720"/>
    <w:rsid w:val="00B915B7"/>
    <w:rsid w:val="00BE2AFA"/>
    <w:rsid w:val="00D04197"/>
    <w:rsid w:val="00DF26D9"/>
    <w:rsid w:val="00E137EC"/>
    <w:rsid w:val="00EA59DF"/>
    <w:rsid w:val="00EE0B76"/>
    <w:rsid w:val="00EE4070"/>
    <w:rsid w:val="00F12C76"/>
    <w:rsid w:val="00F92E40"/>
    <w:rsid w:val="00FE180F"/>
    <w:rsid w:val="00FF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9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3955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955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3955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395596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9559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95596"/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05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49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0D4541"/>
    <w:rPr>
      <w:color w:val="0000FF"/>
      <w:u w:val="single"/>
    </w:rPr>
  </w:style>
  <w:style w:type="character" w:customStyle="1" w:styleId="hyperlink">
    <w:name w:val="hyperlink"/>
    <w:basedOn w:val="a0"/>
    <w:rsid w:val="00FF61F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CF1F5643-3AEB-4438-9333-2E47F2A9D0E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49778/98b73280366f58e51bc537f966aaf48159cacda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49778/98b73280366f58e51bc537f966aaf48159cacda7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Skroba Ekaterina</dc:creator>
  <cp:keywords/>
  <dc:description/>
  <cp:lastModifiedBy>Skroba Ekaterina</cp:lastModifiedBy>
  <cp:revision>27</cp:revision>
  <cp:lastPrinted>2024-04-05T07:34:00Z</cp:lastPrinted>
  <dcterms:created xsi:type="dcterms:W3CDTF">2023-02-07T09:07:00Z</dcterms:created>
  <dcterms:modified xsi:type="dcterms:W3CDTF">2024-04-05T07:38:00Z</dcterms:modified>
</cp:coreProperties>
</file>