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413B60" w:rsidP="006C0B77">
      <w:pPr>
        <w:spacing w:after="0"/>
        <w:ind w:firstLine="709"/>
        <w:jc w:val="both"/>
      </w:pPr>
      <w:bookmarkStart w:id="0" w:name="_GoBack"/>
      <w:bookmarkEnd w:id="0"/>
      <w:proofErr w:type="spellStart"/>
      <w:proofErr w:type="gramStart"/>
      <w:r>
        <w:t>Сафоновская</w:t>
      </w:r>
      <w:proofErr w:type="spellEnd"/>
      <w:r>
        <w:t xml:space="preserve"> межрайонная прокуратура сообщает, что в Закон Смоленской области от 28.09.2012 № 67-з «О предоставлении земельных участков гражданам, имеющих трех и более детей,  в собственность бесплатно для индивидуального жилищного строительства на территории Смоленской области» 01.01.2024 и 01.07.2024 внесены изменения, согласно которым гражданам, стоящим на учете в органе местного самоуправления в качестве лиц, </w:t>
      </w:r>
      <w:r w:rsidR="006E2BC6">
        <w:t>имеющих право на предоставление земельных участков в собственность бесплатно</w:t>
      </w:r>
      <w:proofErr w:type="gramEnd"/>
      <w:r w:rsidR="006E2BC6">
        <w:t>, с их согласия предоставляется денежная компенсация, размер которой составляет 200 000 рублей.</w:t>
      </w:r>
    </w:p>
    <w:p w:rsidR="006E2BC6" w:rsidRDefault="006E2BC6" w:rsidP="006C0B77">
      <w:pPr>
        <w:spacing w:after="0"/>
        <w:ind w:firstLine="709"/>
        <w:jc w:val="both"/>
      </w:pPr>
      <w:r>
        <w:t>Денежная компенсация может быть использована путем направления ее средств:</w:t>
      </w:r>
    </w:p>
    <w:p w:rsidR="006E2BC6" w:rsidRDefault="006E2BC6" w:rsidP="006C0B77">
      <w:pPr>
        <w:spacing w:after="0"/>
        <w:ind w:firstLine="709"/>
        <w:jc w:val="both"/>
      </w:pPr>
      <w:r>
        <w:t>-на оплату цены договора купли-продажи жилого помещения, заключенного гражданином и (или) его супругом (супругой) после 1 января 2020 года;</w:t>
      </w:r>
    </w:p>
    <w:p w:rsidR="006E2BC6" w:rsidRDefault="006E2BC6" w:rsidP="006C0B77">
      <w:pPr>
        <w:spacing w:after="0"/>
        <w:ind w:firstLine="709"/>
        <w:jc w:val="both"/>
      </w:pPr>
      <w:r>
        <w:t>-на оплату цены договора купли-продажи земельного участка для индивидуального жилищного строительства, заключенного гражданином и (иди) его супругом (супругой) после 1 января 2020 года;</w:t>
      </w:r>
    </w:p>
    <w:p w:rsidR="006E2BC6" w:rsidRDefault="006E2BC6" w:rsidP="006C0B77">
      <w:pPr>
        <w:spacing w:after="0"/>
        <w:ind w:firstLine="709"/>
        <w:jc w:val="both"/>
      </w:pPr>
      <w:r>
        <w:t xml:space="preserve">-на уплату первоначального взноса при получении после 1 января 2020 года жилищного кредита гражданином и (или) его супругом (супругой), </w:t>
      </w:r>
      <w:r w:rsidR="008E25CB">
        <w:t>в том числе ипотечного или жилищного найма на приобретение жилого помещения по договору купли-продажи или строительство жилого дома;</w:t>
      </w:r>
    </w:p>
    <w:p w:rsidR="008E25CB" w:rsidRDefault="008E25CB" w:rsidP="006C0B77">
      <w:pPr>
        <w:spacing w:after="0"/>
        <w:ind w:firstLine="709"/>
        <w:jc w:val="both"/>
      </w:pPr>
      <w:proofErr w:type="gramStart"/>
      <w:r>
        <w:t>-на погашение суммы основного долга (части суммы основного долга) и уплату процентов по жилищным кредитам гражданина и (или) его супруга (супруги)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указанным жилищным кредитам, полученным после 1 января 2020 года;</w:t>
      </w:r>
      <w:proofErr w:type="gramEnd"/>
    </w:p>
    <w:p w:rsidR="00E408D3" w:rsidRDefault="008E25CB" w:rsidP="006C0B77">
      <w:pPr>
        <w:spacing w:after="0"/>
        <w:ind w:firstLine="709"/>
        <w:jc w:val="both"/>
      </w:pPr>
      <w:proofErr w:type="gramStart"/>
      <w:r>
        <w:t>-на уплату цены договора в долевом строительстве, который предусматривает в качестве объекта долевого строительства жилое помещение, содержащего одно из условий привлечения денежных средств участников долевого строительства, установленных пунктом 5 части 4 статьи 4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</w:t>
      </w:r>
      <w:proofErr w:type="gramEnd"/>
      <w:r>
        <w:t xml:space="preserve"> Российской Федерации», или уплату цены договора уступки участником долевого</w:t>
      </w:r>
      <w:r w:rsidR="00E408D3">
        <w:t xml:space="preserve"> строительства прав требований по договору участия в долевом строительстве, заключенного гражданином и (или) его супругом (супругой) после 1 января 2020 года;</w:t>
      </w:r>
    </w:p>
    <w:p w:rsidR="00E408D3" w:rsidRDefault="00E408D3" w:rsidP="006C0B77">
      <w:pPr>
        <w:spacing w:after="0"/>
        <w:ind w:firstLine="709"/>
        <w:jc w:val="both"/>
      </w:pPr>
      <w:r>
        <w:t xml:space="preserve">-на уплату первоначального взноса при получении жилищного кредита гражданином и (или) его супругом (супругой) на уплату цены договора участия в долевом строительстве, на уплату </w:t>
      </w:r>
      <w:proofErr w:type="gramStart"/>
      <w:r>
        <w:t>цены договора уступки прав требований</w:t>
      </w:r>
      <w:proofErr w:type="gramEnd"/>
      <w:r>
        <w:t xml:space="preserve"> по договору участия в долевом строительстве, заключенных после 1 января 2020 года;</w:t>
      </w:r>
    </w:p>
    <w:p w:rsidR="00E408D3" w:rsidRDefault="00E408D3" w:rsidP="00E408D3">
      <w:pPr>
        <w:spacing w:after="0"/>
        <w:ind w:firstLine="708"/>
        <w:jc w:val="both"/>
      </w:pPr>
      <w:proofErr w:type="gramStart"/>
      <w:r>
        <w:t xml:space="preserve">-на погашение суммы основного долга (части суммы основного долга) и уплату процентов по жилищному кредиту гражданину и (или) его супруга (супруги) на уплату цены договора участия в долевом строительстве или на уплату цены договора, уступки прав </w:t>
      </w:r>
      <w:proofErr w:type="spellStart"/>
      <w:r>
        <w:t>ьреюований</w:t>
      </w:r>
      <w:proofErr w:type="spellEnd"/>
      <w:r>
        <w:t xml:space="preserve"> по договору участия в долевом строительстве, заключенных после 1 января 2020 года, за исключением иных процентов, штрафов, комиссий и пеней за просрочку исполнения</w:t>
      </w:r>
      <w:proofErr w:type="gramEnd"/>
      <w:r>
        <w:t xml:space="preserve"> обязательств по указанному жилищному кредиту.</w:t>
      </w:r>
    </w:p>
    <w:p w:rsidR="00E8374E" w:rsidRDefault="00E408D3" w:rsidP="00E408D3">
      <w:pPr>
        <w:spacing w:after="0"/>
        <w:ind w:firstLine="708"/>
        <w:jc w:val="both"/>
      </w:pPr>
      <w:proofErr w:type="gramStart"/>
      <w:r>
        <w:lastRenderedPageBreak/>
        <w:t>Для предоставления денежной компенсации гражданин (его представитель) обращается в областное государственное казенное учреждение по приему и оформлению документов от граждан</w:t>
      </w:r>
      <w:r w:rsidR="00E8374E">
        <w:t>, имеющих право на получение мер социальной поддержки, пособий и социальных выплат в соответствии с федеральным и областным законодательством по месту жительства гражданина или в многофункциональный центр по месту жительства гражданина с заявлением в письменной форме о предоставлении денежной компенсации.</w:t>
      </w:r>
      <w:proofErr w:type="gramEnd"/>
    </w:p>
    <w:p w:rsidR="008E25CB" w:rsidRDefault="00E408D3" w:rsidP="00E408D3">
      <w:pPr>
        <w:spacing w:after="0"/>
        <w:ind w:firstLine="708"/>
        <w:jc w:val="both"/>
      </w:pPr>
      <w:r>
        <w:t xml:space="preserve"> </w:t>
      </w:r>
      <w:r w:rsidR="008E25CB">
        <w:t xml:space="preserve"> </w:t>
      </w:r>
      <w:r>
        <w:t xml:space="preserve"> </w:t>
      </w:r>
    </w:p>
    <w:sectPr w:rsidR="008E25CB" w:rsidSect="00413B60">
      <w:pgSz w:w="11906" w:h="16838" w:code="9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B60"/>
    <w:rsid w:val="00007096"/>
    <w:rsid w:val="00023786"/>
    <w:rsid w:val="0002677A"/>
    <w:rsid w:val="00033BB7"/>
    <w:rsid w:val="00035C58"/>
    <w:rsid w:val="00041E8B"/>
    <w:rsid w:val="000426AD"/>
    <w:rsid w:val="00046585"/>
    <w:rsid w:val="00057B1F"/>
    <w:rsid w:val="00062A7E"/>
    <w:rsid w:val="0006689F"/>
    <w:rsid w:val="000746BA"/>
    <w:rsid w:val="0007763B"/>
    <w:rsid w:val="000838D3"/>
    <w:rsid w:val="00083FA0"/>
    <w:rsid w:val="00096CF6"/>
    <w:rsid w:val="000A77CD"/>
    <w:rsid w:val="000B1502"/>
    <w:rsid w:val="000B3A2D"/>
    <w:rsid w:val="000C13A3"/>
    <w:rsid w:val="000C2786"/>
    <w:rsid w:val="000D68D2"/>
    <w:rsid w:val="000E522A"/>
    <w:rsid w:val="000E75FD"/>
    <w:rsid w:val="001049A5"/>
    <w:rsid w:val="001226AA"/>
    <w:rsid w:val="00130464"/>
    <w:rsid w:val="001350BB"/>
    <w:rsid w:val="00137D23"/>
    <w:rsid w:val="00143654"/>
    <w:rsid w:val="001542A5"/>
    <w:rsid w:val="001704C2"/>
    <w:rsid w:val="001705ED"/>
    <w:rsid w:val="00170E78"/>
    <w:rsid w:val="00176D04"/>
    <w:rsid w:val="00196767"/>
    <w:rsid w:val="001A5897"/>
    <w:rsid w:val="001B3195"/>
    <w:rsid w:val="001B771C"/>
    <w:rsid w:val="001C2FF6"/>
    <w:rsid w:val="001C6000"/>
    <w:rsid w:val="001D2E54"/>
    <w:rsid w:val="001E2F2A"/>
    <w:rsid w:val="001F223B"/>
    <w:rsid w:val="001F4367"/>
    <w:rsid w:val="0022090E"/>
    <w:rsid w:val="00224144"/>
    <w:rsid w:val="00227B4C"/>
    <w:rsid w:val="00242A51"/>
    <w:rsid w:val="0024797B"/>
    <w:rsid w:val="00251941"/>
    <w:rsid w:val="00252450"/>
    <w:rsid w:val="00252DD1"/>
    <w:rsid w:val="002570B8"/>
    <w:rsid w:val="00267690"/>
    <w:rsid w:val="00295BD0"/>
    <w:rsid w:val="002A44B4"/>
    <w:rsid w:val="002B6C34"/>
    <w:rsid w:val="002C6F1C"/>
    <w:rsid w:val="002C7B37"/>
    <w:rsid w:val="002D1B0F"/>
    <w:rsid w:val="002D34A6"/>
    <w:rsid w:val="002D6285"/>
    <w:rsid w:val="002E18F6"/>
    <w:rsid w:val="002E64F3"/>
    <w:rsid w:val="002F29E8"/>
    <w:rsid w:val="002F57B5"/>
    <w:rsid w:val="00301384"/>
    <w:rsid w:val="00304561"/>
    <w:rsid w:val="0030753C"/>
    <w:rsid w:val="00307667"/>
    <w:rsid w:val="00307B8A"/>
    <w:rsid w:val="00307DB3"/>
    <w:rsid w:val="003141A5"/>
    <w:rsid w:val="0031614B"/>
    <w:rsid w:val="003235C6"/>
    <w:rsid w:val="003259C2"/>
    <w:rsid w:val="003264D3"/>
    <w:rsid w:val="00327F5A"/>
    <w:rsid w:val="003337FA"/>
    <w:rsid w:val="0033618E"/>
    <w:rsid w:val="003508ED"/>
    <w:rsid w:val="00352A58"/>
    <w:rsid w:val="00363826"/>
    <w:rsid w:val="003747E3"/>
    <w:rsid w:val="00377979"/>
    <w:rsid w:val="003A6289"/>
    <w:rsid w:val="003A666A"/>
    <w:rsid w:val="003B4583"/>
    <w:rsid w:val="003B743C"/>
    <w:rsid w:val="003C495B"/>
    <w:rsid w:val="003D0C74"/>
    <w:rsid w:val="003F4BC5"/>
    <w:rsid w:val="00403CB0"/>
    <w:rsid w:val="004040A3"/>
    <w:rsid w:val="0040706C"/>
    <w:rsid w:val="00413B60"/>
    <w:rsid w:val="00417207"/>
    <w:rsid w:val="00427A01"/>
    <w:rsid w:val="00436629"/>
    <w:rsid w:val="00443F58"/>
    <w:rsid w:val="0044702A"/>
    <w:rsid w:val="0045338B"/>
    <w:rsid w:val="00486D56"/>
    <w:rsid w:val="00487B4A"/>
    <w:rsid w:val="004902F6"/>
    <w:rsid w:val="00492567"/>
    <w:rsid w:val="00494592"/>
    <w:rsid w:val="0049594B"/>
    <w:rsid w:val="004A1D9B"/>
    <w:rsid w:val="004A4693"/>
    <w:rsid w:val="004A6263"/>
    <w:rsid w:val="004B3AA4"/>
    <w:rsid w:val="004C235B"/>
    <w:rsid w:val="004D015D"/>
    <w:rsid w:val="004F1B54"/>
    <w:rsid w:val="004F4BA6"/>
    <w:rsid w:val="00503681"/>
    <w:rsid w:val="005051A3"/>
    <w:rsid w:val="00535F1A"/>
    <w:rsid w:val="00543C9E"/>
    <w:rsid w:val="005517C9"/>
    <w:rsid w:val="005518B1"/>
    <w:rsid w:val="0055278D"/>
    <w:rsid w:val="00553C1C"/>
    <w:rsid w:val="005749A4"/>
    <w:rsid w:val="00584AE5"/>
    <w:rsid w:val="00592464"/>
    <w:rsid w:val="005952D5"/>
    <w:rsid w:val="005B3B2B"/>
    <w:rsid w:val="005D0A81"/>
    <w:rsid w:val="005E314B"/>
    <w:rsid w:val="005E3F36"/>
    <w:rsid w:val="005E7643"/>
    <w:rsid w:val="00611A41"/>
    <w:rsid w:val="00614CFE"/>
    <w:rsid w:val="00617B84"/>
    <w:rsid w:val="006272B4"/>
    <w:rsid w:val="006347B6"/>
    <w:rsid w:val="00637B6E"/>
    <w:rsid w:val="00641DE7"/>
    <w:rsid w:val="00653E24"/>
    <w:rsid w:val="00657883"/>
    <w:rsid w:val="006623F8"/>
    <w:rsid w:val="006670AF"/>
    <w:rsid w:val="0067368F"/>
    <w:rsid w:val="006804CB"/>
    <w:rsid w:val="00680FC3"/>
    <w:rsid w:val="006823D9"/>
    <w:rsid w:val="00684BF6"/>
    <w:rsid w:val="006A13F9"/>
    <w:rsid w:val="006A5086"/>
    <w:rsid w:val="006B09F1"/>
    <w:rsid w:val="006B7448"/>
    <w:rsid w:val="006C0B77"/>
    <w:rsid w:val="006D5246"/>
    <w:rsid w:val="006D6DA1"/>
    <w:rsid w:val="006D7643"/>
    <w:rsid w:val="006E2BC6"/>
    <w:rsid w:val="006E74A9"/>
    <w:rsid w:val="007228BF"/>
    <w:rsid w:val="0072464A"/>
    <w:rsid w:val="00730881"/>
    <w:rsid w:val="00765802"/>
    <w:rsid w:val="00785F26"/>
    <w:rsid w:val="007933D5"/>
    <w:rsid w:val="00794C21"/>
    <w:rsid w:val="007A4061"/>
    <w:rsid w:val="007B659A"/>
    <w:rsid w:val="007C291A"/>
    <w:rsid w:val="007E1723"/>
    <w:rsid w:val="007F3C42"/>
    <w:rsid w:val="007F5762"/>
    <w:rsid w:val="007F6A89"/>
    <w:rsid w:val="007F6E4A"/>
    <w:rsid w:val="00800AA0"/>
    <w:rsid w:val="00807EC7"/>
    <w:rsid w:val="008242FF"/>
    <w:rsid w:val="00851B36"/>
    <w:rsid w:val="00857105"/>
    <w:rsid w:val="0086433F"/>
    <w:rsid w:val="00864729"/>
    <w:rsid w:val="0087069B"/>
    <w:rsid w:val="00870751"/>
    <w:rsid w:val="00870851"/>
    <w:rsid w:val="00887C01"/>
    <w:rsid w:val="008C6F14"/>
    <w:rsid w:val="008C7A15"/>
    <w:rsid w:val="008D4881"/>
    <w:rsid w:val="008E25CB"/>
    <w:rsid w:val="008F7069"/>
    <w:rsid w:val="0090388B"/>
    <w:rsid w:val="00914781"/>
    <w:rsid w:val="00922C48"/>
    <w:rsid w:val="0092696F"/>
    <w:rsid w:val="0093099E"/>
    <w:rsid w:val="0095098B"/>
    <w:rsid w:val="00951D81"/>
    <w:rsid w:val="0096528A"/>
    <w:rsid w:val="009A0AF5"/>
    <w:rsid w:val="009B7CF0"/>
    <w:rsid w:val="009C00FC"/>
    <w:rsid w:val="009C6762"/>
    <w:rsid w:val="009C757D"/>
    <w:rsid w:val="009D5256"/>
    <w:rsid w:val="009E0CEC"/>
    <w:rsid w:val="00A15623"/>
    <w:rsid w:val="00A3515C"/>
    <w:rsid w:val="00A4383A"/>
    <w:rsid w:val="00A6675A"/>
    <w:rsid w:val="00A80349"/>
    <w:rsid w:val="00A92E57"/>
    <w:rsid w:val="00A92EEA"/>
    <w:rsid w:val="00AB7970"/>
    <w:rsid w:val="00AC1882"/>
    <w:rsid w:val="00AC3556"/>
    <w:rsid w:val="00AC4783"/>
    <w:rsid w:val="00AC5E91"/>
    <w:rsid w:val="00AD24BF"/>
    <w:rsid w:val="00AE01F0"/>
    <w:rsid w:val="00AE763D"/>
    <w:rsid w:val="00AF08A4"/>
    <w:rsid w:val="00AF5C67"/>
    <w:rsid w:val="00AF7754"/>
    <w:rsid w:val="00B2443B"/>
    <w:rsid w:val="00B40994"/>
    <w:rsid w:val="00B44CFE"/>
    <w:rsid w:val="00B46296"/>
    <w:rsid w:val="00B915B7"/>
    <w:rsid w:val="00BB262B"/>
    <w:rsid w:val="00BB3BE2"/>
    <w:rsid w:val="00BC21C4"/>
    <w:rsid w:val="00BC47F8"/>
    <w:rsid w:val="00BF0AF5"/>
    <w:rsid w:val="00BF7942"/>
    <w:rsid w:val="00C029AE"/>
    <w:rsid w:val="00C1483F"/>
    <w:rsid w:val="00C2377E"/>
    <w:rsid w:val="00C3730A"/>
    <w:rsid w:val="00C41B35"/>
    <w:rsid w:val="00C55C17"/>
    <w:rsid w:val="00C66561"/>
    <w:rsid w:val="00C66F66"/>
    <w:rsid w:val="00C679B8"/>
    <w:rsid w:val="00C7045F"/>
    <w:rsid w:val="00C903D0"/>
    <w:rsid w:val="00C95A9F"/>
    <w:rsid w:val="00C97745"/>
    <w:rsid w:val="00CA211F"/>
    <w:rsid w:val="00CB3C3D"/>
    <w:rsid w:val="00CB3E8C"/>
    <w:rsid w:val="00CB4F11"/>
    <w:rsid w:val="00CD3352"/>
    <w:rsid w:val="00CD40B6"/>
    <w:rsid w:val="00CE1E86"/>
    <w:rsid w:val="00CF6D92"/>
    <w:rsid w:val="00D10B96"/>
    <w:rsid w:val="00D237F6"/>
    <w:rsid w:val="00D376F9"/>
    <w:rsid w:val="00D37DD9"/>
    <w:rsid w:val="00D37EE6"/>
    <w:rsid w:val="00D40388"/>
    <w:rsid w:val="00D44D6C"/>
    <w:rsid w:val="00D515E6"/>
    <w:rsid w:val="00D51D49"/>
    <w:rsid w:val="00D53C04"/>
    <w:rsid w:val="00D673F3"/>
    <w:rsid w:val="00D726F2"/>
    <w:rsid w:val="00D7763A"/>
    <w:rsid w:val="00D92428"/>
    <w:rsid w:val="00D94A07"/>
    <w:rsid w:val="00DA3B87"/>
    <w:rsid w:val="00DA5A6C"/>
    <w:rsid w:val="00DA772A"/>
    <w:rsid w:val="00DB3B12"/>
    <w:rsid w:val="00DB6193"/>
    <w:rsid w:val="00DC0996"/>
    <w:rsid w:val="00DD354D"/>
    <w:rsid w:val="00DE55AB"/>
    <w:rsid w:val="00DF2CE5"/>
    <w:rsid w:val="00DF6383"/>
    <w:rsid w:val="00E05521"/>
    <w:rsid w:val="00E365EF"/>
    <w:rsid w:val="00E408D3"/>
    <w:rsid w:val="00E42B30"/>
    <w:rsid w:val="00E677B3"/>
    <w:rsid w:val="00E67C2C"/>
    <w:rsid w:val="00E720C2"/>
    <w:rsid w:val="00E723CE"/>
    <w:rsid w:val="00E74ADD"/>
    <w:rsid w:val="00E81E47"/>
    <w:rsid w:val="00E8374E"/>
    <w:rsid w:val="00E846E0"/>
    <w:rsid w:val="00E87C83"/>
    <w:rsid w:val="00E94B24"/>
    <w:rsid w:val="00EA59DF"/>
    <w:rsid w:val="00EC6794"/>
    <w:rsid w:val="00EE2DF1"/>
    <w:rsid w:val="00EE4070"/>
    <w:rsid w:val="00EE673C"/>
    <w:rsid w:val="00EF234F"/>
    <w:rsid w:val="00EF7697"/>
    <w:rsid w:val="00EF7ECB"/>
    <w:rsid w:val="00EF7FBE"/>
    <w:rsid w:val="00F07613"/>
    <w:rsid w:val="00F12C76"/>
    <w:rsid w:val="00F15A86"/>
    <w:rsid w:val="00F22592"/>
    <w:rsid w:val="00F27D7B"/>
    <w:rsid w:val="00F30DDC"/>
    <w:rsid w:val="00F5035C"/>
    <w:rsid w:val="00F554D2"/>
    <w:rsid w:val="00F714E8"/>
    <w:rsid w:val="00F7525A"/>
    <w:rsid w:val="00F804CB"/>
    <w:rsid w:val="00F815A7"/>
    <w:rsid w:val="00F96E05"/>
    <w:rsid w:val="00F9770C"/>
    <w:rsid w:val="00FB22C2"/>
    <w:rsid w:val="00FC1E8E"/>
    <w:rsid w:val="00FE09BD"/>
    <w:rsid w:val="00FE0BE1"/>
    <w:rsid w:val="00FE79DE"/>
    <w:rsid w:val="00FF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Skroba Ekaterina</dc:creator>
  <cp:keywords/>
  <dc:description/>
  <cp:lastModifiedBy>Skroba Ekaterina</cp:lastModifiedBy>
  <cp:revision>2</cp:revision>
  <dcterms:created xsi:type="dcterms:W3CDTF">2024-07-11T09:04:00Z</dcterms:created>
  <dcterms:modified xsi:type="dcterms:W3CDTF">2024-07-11T09:49:00Z</dcterms:modified>
</cp:coreProperties>
</file>