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ECE4" w14:textId="5786449F" w:rsidR="007D2B92" w:rsidRDefault="008F3097" w:rsidP="00AC34A2">
      <w:pPr>
        <w:spacing w:line="240" w:lineRule="auto"/>
        <w:jc w:val="both"/>
        <w:rPr>
          <w:rFonts w:ascii="Times New Roman" w:hAnsi="Times New Roman"/>
        </w:rPr>
      </w:pPr>
      <w:r>
        <w:rPr>
          <w:rFonts w:ascii="Times New Roman" w:hAnsi="Times New Roman"/>
          <w:noProof/>
          <w:lang w:eastAsia="ru-RU"/>
        </w:rPr>
        <w:tab/>
      </w:r>
      <w:r>
        <w:rPr>
          <w:rFonts w:ascii="Times New Roman" w:hAnsi="Times New Roman"/>
          <w:noProof/>
          <w:lang w:eastAsia="ru-RU"/>
        </w:rPr>
        <w:tab/>
      </w:r>
      <w:r>
        <w:rPr>
          <w:rFonts w:ascii="Times New Roman" w:hAnsi="Times New Roman"/>
          <w:noProof/>
          <w:lang w:eastAsia="ru-RU"/>
        </w:rPr>
        <w:tab/>
      </w:r>
      <w:r>
        <w:rPr>
          <w:rFonts w:ascii="Times New Roman" w:hAnsi="Times New Roman"/>
          <w:noProof/>
          <w:lang w:eastAsia="ru-RU"/>
        </w:rPr>
        <w:tab/>
      </w:r>
      <w:r>
        <w:rPr>
          <w:rFonts w:ascii="Times New Roman" w:hAnsi="Times New Roman"/>
          <w:noProof/>
          <w:lang w:eastAsia="ru-RU"/>
        </w:rPr>
        <w:tab/>
      </w:r>
      <w:r>
        <w:rPr>
          <w:rFonts w:ascii="Times New Roman" w:hAnsi="Times New Roman"/>
          <w:noProof/>
          <w:lang w:eastAsia="ru-RU"/>
        </w:rPr>
        <w:tab/>
      </w:r>
      <w:bookmarkStart w:id="0" w:name="_Hlk63092418"/>
      <w:r w:rsidR="00AC34A2">
        <w:rPr>
          <w:rFonts w:ascii="Times New Roman" w:hAnsi="Times New Roman"/>
          <w:noProof/>
          <w:lang w:eastAsia="ru-RU"/>
        </w:rPr>
        <w:t xml:space="preserve">    </w:t>
      </w:r>
      <w:r w:rsidR="00AC34A2">
        <w:rPr>
          <w:rFonts w:ascii="Times New Roman" w:hAnsi="Times New Roman"/>
          <w:noProof/>
          <w:lang w:eastAsia="ru-RU"/>
        </w:rPr>
        <w:pict w14:anchorId="0BE96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синий" style="width:54pt;height:58.5pt;visibility:visible">
            <v:imagedata r:id="rId8" o:title=""/>
          </v:shape>
        </w:pict>
      </w:r>
      <w:r>
        <w:rPr>
          <w:rFonts w:ascii="Times New Roman" w:hAnsi="Times New Roman"/>
          <w:noProof/>
          <w:lang w:eastAsia="ru-RU"/>
        </w:rPr>
        <w:tab/>
      </w:r>
    </w:p>
    <w:p w14:paraId="7BCEB4AD" w14:textId="77777777" w:rsidR="007D2B92" w:rsidRDefault="007D2B92" w:rsidP="00EC4831">
      <w:pPr>
        <w:spacing w:after="0" w:line="240" w:lineRule="auto"/>
        <w:jc w:val="center"/>
        <w:rPr>
          <w:rFonts w:ascii="Times New Roman" w:hAnsi="Times New Roman"/>
          <w:b/>
          <w:sz w:val="28"/>
          <w:szCs w:val="28"/>
        </w:rPr>
      </w:pPr>
      <w:r w:rsidRPr="00F53067">
        <w:rPr>
          <w:rFonts w:ascii="Times New Roman" w:hAnsi="Times New Roman"/>
          <w:b/>
          <w:sz w:val="28"/>
          <w:szCs w:val="28"/>
        </w:rPr>
        <w:t>СОВЕТ ДЕПУТАТОВ БАРАНОВСКОГО СЕЛЬСКОГО ПОСЕЛЕНИЯ САФОНОВСКОГО РАЙОНА СМОЛЕНСКОЙ ОБЛАСТИ</w:t>
      </w:r>
    </w:p>
    <w:p w14:paraId="43F6467C" w14:textId="77777777" w:rsidR="007D2B92" w:rsidRDefault="007D2B92" w:rsidP="00EC4831">
      <w:pPr>
        <w:spacing w:line="240" w:lineRule="auto"/>
        <w:jc w:val="center"/>
        <w:rPr>
          <w:rFonts w:ascii="Times New Roman" w:hAnsi="Times New Roman"/>
          <w:b/>
          <w:sz w:val="28"/>
          <w:szCs w:val="28"/>
        </w:rPr>
      </w:pPr>
    </w:p>
    <w:p w14:paraId="59FAE3C7" w14:textId="77777777" w:rsidR="007D2B92" w:rsidRPr="00F53067" w:rsidRDefault="007D2B92" w:rsidP="00EC4831">
      <w:pPr>
        <w:spacing w:line="240" w:lineRule="auto"/>
        <w:jc w:val="center"/>
        <w:rPr>
          <w:rFonts w:ascii="Times New Roman" w:hAnsi="Times New Roman"/>
          <w:b/>
          <w:sz w:val="28"/>
          <w:szCs w:val="28"/>
        </w:rPr>
      </w:pPr>
      <w:r w:rsidRPr="00F53067">
        <w:rPr>
          <w:rFonts w:ascii="Times New Roman" w:hAnsi="Times New Roman"/>
          <w:b/>
          <w:sz w:val="28"/>
          <w:szCs w:val="28"/>
        </w:rPr>
        <w:t>РЕШЕНИЕ</w:t>
      </w:r>
    </w:p>
    <w:p w14:paraId="0E8AA00C" w14:textId="60644CD3" w:rsidR="007D2B92" w:rsidRPr="00257473" w:rsidRDefault="007D2B92" w:rsidP="00EC4831">
      <w:pPr>
        <w:spacing w:line="240" w:lineRule="auto"/>
        <w:jc w:val="both"/>
        <w:rPr>
          <w:rFonts w:ascii="Times New Roman" w:hAnsi="Times New Roman"/>
          <w:sz w:val="28"/>
          <w:szCs w:val="28"/>
          <w:u w:val="single"/>
        </w:rPr>
      </w:pPr>
      <w:bookmarkStart w:id="1" w:name="_Hlk65770453"/>
      <w:r>
        <w:rPr>
          <w:rFonts w:ascii="Times New Roman" w:hAnsi="Times New Roman"/>
          <w:sz w:val="28"/>
          <w:szCs w:val="28"/>
        </w:rPr>
        <w:t>о</w:t>
      </w:r>
      <w:r w:rsidRPr="00257473">
        <w:rPr>
          <w:rFonts w:ascii="Times New Roman" w:hAnsi="Times New Roman"/>
          <w:sz w:val="28"/>
          <w:szCs w:val="28"/>
        </w:rPr>
        <w:t>т</w:t>
      </w:r>
      <w:r w:rsidRPr="00321342">
        <w:rPr>
          <w:rFonts w:ascii="Times New Roman" w:hAnsi="Times New Roman"/>
          <w:sz w:val="28"/>
          <w:szCs w:val="28"/>
        </w:rPr>
        <w:t xml:space="preserve"> </w:t>
      </w:r>
      <w:r w:rsidR="00AC34A2">
        <w:rPr>
          <w:rFonts w:ascii="Times New Roman" w:hAnsi="Times New Roman"/>
          <w:sz w:val="28"/>
          <w:szCs w:val="28"/>
        </w:rPr>
        <w:t>03.03.2021</w:t>
      </w:r>
      <w:r w:rsidR="00321342" w:rsidRPr="00321342">
        <w:rPr>
          <w:rFonts w:ascii="Times New Roman" w:hAnsi="Times New Roman"/>
          <w:sz w:val="28"/>
          <w:szCs w:val="28"/>
        </w:rPr>
        <w:t xml:space="preserve"> №</w:t>
      </w:r>
      <w:r w:rsidR="00AC34A2">
        <w:rPr>
          <w:rFonts w:ascii="Times New Roman" w:hAnsi="Times New Roman"/>
          <w:sz w:val="28"/>
          <w:szCs w:val="28"/>
        </w:rPr>
        <w:t xml:space="preserve"> 2/1</w:t>
      </w:r>
    </w:p>
    <w:bookmarkEnd w:id="1"/>
    <w:p w14:paraId="772AB6AF" w14:textId="77777777" w:rsidR="007D2B92" w:rsidRDefault="007D2B92" w:rsidP="001B0229">
      <w:pPr>
        <w:spacing w:after="0"/>
        <w:jc w:val="both"/>
        <w:rPr>
          <w:rFonts w:ascii="Times New Roman" w:hAnsi="Times New Roman"/>
          <w:sz w:val="28"/>
          <w:szCs w:val="28"/>
        </w:rPr>
      </w:pPr>
    </w:p>
    <w:p w14:paraId="4394B746" w14:textId="24A67634" w:rsidR="00321342" w:rsidRPr="00321342" w:rsidRDefault="00321342" w:rsidP="00321342">
      <w:pPr>
        <w:widowControl w:val="0"/>
        <w:autoSpaceDE w:val="0"/>
        <w:autoSpaceDN w:val="0"/>
        <w:adjustRightInd w:val="0"/>
        <w:spacing w:after="0" w:line="240" w:lineRule="auto"/>
        <w:ind w:right="5102"/>
        <w:jc w:val="both"/>
        <w:rPr>
          <w:rFonts w:ascii="Times New Roman" w:eastAsia="Times New Roman" w:hAnsi="Times New Roman"/>
          <w:bCs/>
          <w:color w:val="000000"/>
          <w:sz w:val="28"/>
          <w:szCs w:val="28"/>
          <w:lang w:eastAsia="ru-RU"/>
        </w:rPr>
      </w:pPr>
      <w:r w:rsidRPr="00321342">
        <w:rPr>
          <w:rFonts w:ascii="Times New Roman" w:eastAsia="Times New Roman" w:hAnsi="Times New Roman"/>
          <w:bCs/>
          <w:color w:val="000000"/>
          <w:sz w:val="28"/>
          <w:szCs w:val="28"/>
          <w:lang w:eastAsia="ru-RU"/>
        </w:rPr>
        <w:t xml:space="preserve">Об утверждении Правил благоустройства территории муниципального образования </w:t>
      </w:r>
      <w:r>
        <w:rPr>
          <w:rFonts w:ascii="Times New Roman" w:eastAsia="Times New Roman" w:hAnsi="Times New Roman"/>
          <w:bCs/>
          <w:color w:val="000000"/>
          <w:sz w:val="28"/>
          <w:szCs w:val="28"/>
          <w:lang w:eastAsia="ru-RU"/>
        </w:rPr>
        <w:t>Барановского</w:t>
      </w:r>
      <w:r w:rsidRPr="00321342">
        <w:rPr>
          <w:rFonts w:ascii="Times New Roman" w:eastAsia="Times New Roman" w:hAnsi="Times New Roman"/>
          <w:bCs/>
          <w:color w:val="000000"/>
          <w:sz w:val="28"/>
          <w:szCs w:val="28"/>
          <w:lang w:eastAsia="ru-RU"/>
        </w:rPr>
        <w:t xml:space="preserve"> сельского поселения Сафоновского района Смоленской области</w:t>
      </w:r>
    </w:p>
    <w:p w14:paraId="3B47D74A" w14:textId="77777777" w:rsidR="00321342" w:rsidRPr="00321342" w:rsidRDefault="00321342" w:rsidP="00321342">
      <w:pPr>
        <w:widowControl w:val="0"/>
        <w:autoSpaceDE w:val="0"/>
        <w:autoSpaceDN w:val="0"/>
        <w:adjustRightInd w:val="0"/>
        <w:spacing w:after="0" w:line="240" w:lineRule="auto"/>
        <w:ind w:right="5102"/>
        <w:jc w:val="both"/>
        <w:rPr>
          <w:rFonts w:ascii="Times New Roman" w:eastAsia="Times New Roman" w:hAnsi="Times New Roman"/>
          <w:bCs/>
          <w:sz w:val="28"/>
          <w:szCs w:val="28"/>
          <w:lang w:eastAsia="ru-RU"/>
        </w:rPr>
      </w:pPr>
    </w:p>
    <w:p w14:paraId="4E1B0A13" w14:textId="2AA5FB76" w:rsidR="00321342" w:rsidRPr="00321342" w:rsidRDefault="00321342" w:rsidP="00321342">
      <w:pPr>
        <w:shd w:val="clear" w:color="auto" w:fill="FFFFFF"/>
        <w:spacing w:after="0" w:line="240" w:lineRule="auto"/>
        <w:jc w:val="both"/>
        <w:rPr>
          <w:rFonts w:ascii="Times New Roman" w:eastAsia="Times New Roman" w:hAnsi="Times New Roman"/>
          <w:color w:val="000000"/>
          <w:sz w:val="28"/>
          <w:szCs w:val="28"/>
          <w:lang w:eastAsia="ru-RU"/>
        </w:rPr>
      </w:pPr>
      <w:r w:rsidRPr="00321342">
        <w:rPr>
          <w:rFonts w:ascii="Times New Roman" w:eastAsia="Times New Roman" w:hAnsi="Times New Roman"/>
          <w:sz w:val="28"/>
          <w:szCs w:val="28"/>
          <w:lang w:eastAsia="ru-RU"/>
        </w:rPr>
        <w:t xml:space="preserve">     </w:t>
      </w:r>
      <w:r w:rsidRPr="00321342">
        <w:rPr>
          <w:rFonts w:ascii="Times New Roman" w:eastAsia="Times New Roman" w:hAnsi="Times New Roman"/>
          <w:color w:val="000000"/>
          <w:sz w:val="28"/>
          <w:szCs w:val="28"/>
          <w:lang w:eastAsia="ru-RU"/>
        </w:rPr>
        <w:t>        </w:t>
      </w:r>
      <w:r w:rsidR="00F47C13" w:rsidRPr="00F47C13">
        <w:rPr>
          <w:rFonts w:ascii="Times New Roman" w:eastAsia="Times New Roman" w:hAnsi="Times New Roman"/>
          <w:color w:val="000000"/>
          <w:sz w:val="28"/>
          <w:szCs w:val="28"/>
          <w:lang w:eastAsia="ru-RU"/>
        </w:rPr>
        <w:t>В соответствии с Федеральным законом от 06.10.2003 N 131-03 "Об общих принципах организации местного самоуправления в Российской Федерации"</w:t>
      </w:r>
      <w:r w:rsidRPr="00321342">
        <w:rPr>
          <w:rFonts w:ascii="Times New Roman" w:eastAsia="Times New Roman" w:hAnsi="Times New Roman"/>
          <w:color w:val="000000"/>
          <w:sz w:val="28"/>
          <w:szCs w:val="28"/>
          <w:lang w:eastAsia="ru-RU"/>
        </w:rPr>
        <w:t xml:space="preserve">, Уставом </w:t>
      </w:r>
      <w:r w:rsid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color w:val="000000"/>
          <w:sz w:val="28"/>
          <w:szCs w:val="28"/>
          <w:lang w:eastAsia="ru-RU"/>
        </w:rPr>
        <w:t xml:space="preserve"> сельского поселения Сафоновского района Смоленской области, Совет депутатов </w:t>
      </w:r>
      <w:r w:rsidR="00F47C13" w:rsidRP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color w:val="000000"/>
          <w:sz w:val="28"/>
          <w:szCs w:val="28"/>
          <w:lang w:eastAsia="ru-RU"/>
        </w:rPr>
        <w:t xml:space="preserve"> сельского поселения Сафоновского района Смоленской области</w:t>
      </w:r>
    </w:p>
    <w:p w14:paraId="426C97AE" w14:textId="77777777" w:rsidR="00F47C13" w:rsidRDefault="00321342" w:rsidP="00321342">
      <w:pPr>
        <w:shd w:val="clear" w:color="auto" w:fill="FFFFFF"/>
        <w:spacing w:after="0" w:line="240" w:lineRule="auto"/>
        <w:jc w:val="both"/>
        <w:rPr>
          <w:rFonts w:ascii="Times New Roman" w:eastAsia="Times New Roman" w:hAnsi="Times New Roman"/>
          <w:color w:val="000000"/>
          <w:sz w:val="28"/>
          <w:szCs w:val="28"/>
          <w:lang w:eastAsia="ru-RU"/>
        </w:rPr>
      </w:pPr>
      <w:r w:rsidRPr="00321342">
        <w:rPr>
          <w:rFonts w:ascii="Times New Roman" w:eastAsia="Times New Roman" w:hAnsi="Times New Roman"/>
          <w:color w:val="000000"/>
          <w:sz w:val="28"/>
          <w:szCs w:val="28"/>
          <w:lang w:eastAsia="ru-RU"/>
        </w:rPr>
        <w:t>      </w:t>
      </w:r>
    </w:p>
    <w:p w14:paraId="02B23C8A" w14:textId="5648D051" w:rsidR="00321342" w:rsidRPr="00321342" w:rsidRDefault="00321342" w:rsidP="00321342">
      <w:pPr>
        <w:shd w:val="clear" w:color="auto" w:fill="FFFFFF"/>
        <w:spacing w:after="0" w:line="240" w:lineRule="auto"/>
        <w:jc w:val="both"/>
        <w:rPr>
          <w:rFonts w:ascii="Times New Roman" w:eastAsia="Times New Roman" w:hAnsi="Times New Roman"/>
          <w:color w:val="000000"/>
          <w:sz w:val="28"/>
          <w:szCs w:val="28"/>
          <w:lang w:eastAsia="ru-RU"/>
        </w:rPr>
      </w:pPr>
      <w:r w:rsidRPr="00321342">
        <w:rPr>
          <w:rFonts w:ascii="Times New Roman" w:eastAsia="Times New Roman" w:hAnsi="Times New Roman"/>
          <w:b/>
          <w:bCs/>
          <w:color w:val="000000"/>
          <w:sz w:val="28"/>
          <w:szCs w:val="28"/>
          <w:lang w:eastAsia="ru-RU"/>
        </w:rPr>
        <w:t>РЕШИЛ:</w:t>
      </w:r>
    </w:p>
    <w:p w14:paraId="0AC919D5" w14:textId="77777777" w:rsidR="00321342" w:rsidRPr="00321342" w:rsidRDefault="00321342" w:rsidP="00321342">
      <w:pPr>
        <w:shd w:val="clear" w:color="auto" w:fill="FFFFFF"/>
        <w:spacing w:after="0" w:line="240" w:lineRule="auto"/>
        <w:jc w:val="both"/>
        <w:rPr>
          <w:rFonts w:ascii="Times New Roman" w:eastAsia="Times New Roman" w:hAnsi="Times New Roman"/>
          <w:color w:val="000000"/>
          <w:sz w:val="28"/>
          <w:szCs w:val="28"/>
          <w:lang w:eastAsia="ru-RU"/>
        </w:rPr>
      </w:pPr>
    </w:p>
    <w:p w14:paraId="5FF0AD7D" w14:textId="2B5700F4" w:rsidR="00321342" w:rsidRPr="00321342" w:rsidRDefault="00321342" w:rsidP="0032134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21342">
        <w:rPr>
          <w:rFonts w:ascii="Times New Roman" w:eastAsia="Times New Roman" w:hAnsi="Times New Roman"/>
          <w:color w:val="000000"/>
          <w:sz w:val="28"/>
          <w:szCs w:val="28"/>
          <w:lang w:eastAsia="ru-RU"/>
        </w:rPr>
        <w:t xml:space="preserve">1. Утвердить прилагаемые Правила благоустройства территории муниципального образования </w:t>
      </w:r>
      <w:r w:rsidR="00F47C13" w:rsidRP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color w:val="000000"/>
          <w:sz w:val="28"/>
          <w:szCs w:val="28"/>
          <w:lang w:eastAsia="ru-RU"/>
        </w:rPr>
        <w:t xml:space="preserve"> сельского поселения Сафоновского района Смоленской области.</w:t>
      </w:r>
    </w:p>
    <w:p w14:paraId="7BBAE6D7" w14:textId="77777777" w:rsidR="00F47C13" w:rsidRPr="00F47C13" w:rsidRDefault="00321342" w:rsidP="00F47C13">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321342">
        <w:rPr>
          <w:rFonts w:ascii="Times New Roman" w:eastAsia="Times New Roman" w:hAnsi="Times New Roman"/>
          <w:color w:val="000000"/>
          <w:sz w:val="28"/>
          <w:szCs w:val="28"/>
          <w:lang w:eastAsia="ru-RU"/>
        </w:rPr>
        <w:t xml:space="preserve">2. Признать утратившим силу </w:t>
      </w:r>
      <w:r w:rsidR="00F47C13" w:rsidRPr="00F47C13">
        <w:rPr>
          <w:rFonts w:ascii="Times New Roman" w:eastAsia="Times New Roman" w:hAnsi="Times New Roman"/>
          <w:color w:val="000000"/>
          <w:sz w:val="28"/>
          <w:szCs w:val="28"/>
          <w:lang w:eastAsia="ru-RU"/>
        </w:rPr>
        <w:t>решение Совета депутатов Барановского сельского поселения Сафоновского района Смоленской области от 17 февраля 2012 года № 3/2 «Об утверждении правил благоустройства территорий Барановского сельского поселения Сафоновского района Смоленской области».</w:t>
      </w:r>
    </w:p>
    <w:p w14:paraId="3C106667" w14:textId="5BD90CED" w:rsidR="00321342" w:rsidRPr="00321342" w:rsidRDefault="00321342" w:rsidP="00F47C13">
      <w:pPr>
        <w:spacing w:after="0" w:line="240" w:lineRule="auto"/>
        <w:ind w:firstLine="708"/>
        <w:jc w:val="both"/>
        <w:rPr>
          <w:rFonts w:ascii="Times New Roman" w:eastAsia="Times New Roman" w:hAnsi="Times New Roman"/>
          <w:sz w:val="28"/>
          <w:szCs w:val="24"/>
          <w:lang w:eastAsia="ru-RU"/>
        </w:rPr>
      </w:pPr>
      <w:r w:rsidRPr="00321342">
        <w:rPr>
          <w:rFonts w:ascii="Times New Roman" w:eastAsia="Times New Roman" w:hAnsi="Times New Roman"/>
          <w:sz w:val="28"/>
          <w:szCs w:val="24"/>
          <w:lang w:eastAsia="ru-RU"/>
        </w:rPr>
        <w:t xml:space="preserve">3. </w:t>
      </w:r>
      <w:r w:rsidRPr="00321342">
        <w:rPr>
          <w:rFonts w:ascii="Times New Roman" w:eastAsia="Times New Roman" w:hAnsi="Times New Roman"/>
          <w:sz w:val="28"/>
          <w:szCs w:val="24"/>
          <w:shd w:val="clear" w:color="auto" w:fill="FFFFFF"/>
          <w:lang w:eastAsia="ru-RU"/>
        </w:rPr>
        <w:t>Опубликовать настоящее решение в печатном средстве массовой информации</w:t>
      </w:r>
      <w:r w:rsidR="00F47C13">
        <w:rPr>
          <w:rFonts w:ascii="Times New Roman" w:eastAsia="Times New Roman" w:hAnsi="Times New Roman"/>
          <w:sz w:val="28"/>
          <w:szCs w:val="24"/>
          <w:shd w:val="clear" w:color="auto" w:fill="FFFFFF"/>
          <w:lang w:eastAsia="ru-RU"/>
        </w:rPr>
        <w:t xml:space="preserve"> </w:t>
      </w:r>
      <w:r w:rsidRPr="00321342">
        <w:rPr>
          <w:rFonts w:ascii="Times New Roman" w:eastAsia="Times New Roman" w:hAnsi="Times New Roman"/>
          <w:sz w:val="28"/>
          <w:szCs w:val="24"/>
          <w:shd w:val="clear" w:color="auto" w:fill="FFFFFF"/>
          <w:lang w:eastAsia="ru-RU"/>
        </w:rPr>
        <w:t>«</w:t>
      </w:r>
      <w:r w:rsidR="00F47C13">
        <w:rPr>
          <w:rFonts w:ascii="Times New Roman" w:eastAsia="Times New Roman" w:hAnsi="Times New Roman"/>
          <w:color w:val="000000"/>
          <w:sz w:val="28"/>
          <w:szCs w:val="28"/>
          <w:lang w:eastAsia="ru-RU"/>
        </w:rPr>
        <w:t>Барановский</w:t>
      </w:r>
      <w:r w:rsidRPr="00321342">
        <w:rPr>
          <w:rFonts w:ascii="Times New Roman" w:eastAsia="Times New Roman" w:hAnsi="Times New Roman"/>
          <w:sz w:val="28"/>
          <w:szCs w:val="24"/>
          <w:shd w:val="clear" w:color="auto" w:fill="FFFFFF"/>
          <w:lang w:eastAsia="ru-RU"/>
        </w:rPr>
        <w:t xml:space="preserve"> вестник», разместить на официальном сайте Администрации</w:t>
      </w:r>
      <w:r w:rsidR="00F47C13" w:rsidRPr="00F47C13">
        <w:rPr>
          <w:rFonts w:ascii="Times New Roman" w:eastAsia="Times New Roman" w:hAnsi="Times New Roman"/>
          <w:sz w:val="28"/>
          <w:szCs w:val="24"/>
          <w:shd w:val="clear" w:color="auto" w:fill="FFFFFF"/>
          <w:lang w:eastAsia="ru-RU"/>
        </w:rPr>
        <w:t xml:space="preserve"> </w:t>
      </w:r>
      <w:r w:rsid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sz w:val="28"/>
          <w:szCs w:val="24"/>
          <w:shd w:val="clear" w:color="auto" w:fill="FFFFFF"/>
          <w:lang w:eastAsia="ru-RU"/>
        </w:rPr>
        <w:t xml:space="preserve"> сельского поселения </w:t>
      </w:r>
      <w:r w:rsidRPr="00321342">
        <w:rPr>
          <w:rFonts w:ascii="Times New Roman" w:eastAsia="Times New Roman" w:hAnsi="Times New Roman"/>
          <w:color w:val="000000"/>
          <w:sz w:val="28"/>
          <w:szCs w:val="28"/>
          <w:lang w:eastAsia="ru-RU"/>
        </w:rPr>
        <w:t>Сафоновского</w:t>
      </w:r>
      <w:r w:rsidRPr="00321342">
        <w:rPr>
          <w:rFonts w:ascii="Times New Roman" w:eastAsia="Times New Roman" w:hAnsi="Times New Roman"/>
          <w:sz w:val="28"/>
          <w:szCs w:val="24"/>
          <w:shd w:val="clear" w:color="auto" w:fill="FFFFFF"/>
          <w:lang w:eastAsia="ru-RU"/>
        </w:rPr>
        <w:t xml:space="preserve"> района Смоленской области в информационно-телекоммуникационной сети "Интернет": </w:t>
      </w:r>
      <w:r w:rsidRPr="00321342">
        <w:rPr>
          <w:rFonts w:ascii="Times New Roman" w:eastAsia="Times New Roman" w:hAnsi="Times New Roman"/>
          <w:color w:val="0000FF"/>
          <w:sz w:val="28"/>
          <w:szCs w:val="28"/>
          <w:u w:val="single"/>
          <w:shd w:val="clear" w:color="auto" w:fill="FFFFFF"/>
          <w:lang w:eastAsia="ru-RU"/>
        </w:rPr>
        <w:t>http:/</w:t>
      </w:r>
      <w:proofErr w:type="spellStart"/>
      <w:r w:rsidR="00F47C13">
        <w:rPr>
          <w:rFonts w:ascii="Times New Roman" w:eastAsia="Times New Roman" w:hAnsi="Times New Roman"/>
          <w:color w:val="0000FF"/>
          <w:sz w:val="28"/>
          <w:szCs w:val="28"/>
          <w:u w:val="single"/>
          <w:shd w:val="clear" w:color="auto" w:fill="FFFFFF"/>
          <w:lang w:val="en-US" w:eastAsia="ru-RU"/>
        </w:rPr>
        <w:t>baranovo</w:t>
      </w:r>
      <w:proofErr w:type="spellEnd"/>
      <w:r w:rsidRPr="00321342">
        <w:rPr>
          <w:rFonts w:ascii="Times New Roman" w:eastAsia="Times New Roman" w:hAnsi="Times New Roman"/>
          <w:color w:val="0000FF"/>
          <w:sz w:val="28"/>
          <w:szCs w:val="28"/>
          <w:u w:val="single"/>
          <w:shd w:val="clear" w:color="auto" w:fill="FFFFFF"/>
          <w:lang w:eastAsia="ru-RU"/>
        </w:rPr>
        <w:t>.admin-smolensk.ru</w:t>
      </w:r>
      <w:r w:rsidRPr="00321342">
        <w:rPr>
          <w:rFonts w:ascii="Times New Roman" w:eastAsia="Times New Roman" w:hAnsi="Times New Roman"/>
          <w:sz w:val="28"/>
          <w:szCs w:val="24"/>
          <w:shd w:val="clear" w:color="auto" w:fill="FFFFFF"/>
          <w:lang w:eastAsia="ru-RU"/>
        </w:rPr>
        <w:t>.</w:t>
      </w:r>
    </w:p>
    <w:p w14:paraId="5C3550E3" w14:textId="77777777" w:rsidR="00321342" w:rsidRPr="00321342" w:rsidRDefault="00321342" w:rsidP="0032134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21342">
        <w:rPr>
          <w:rFonts w:ascii="Times New Roman" w:eastAsia="Times New Roman" w:hAnsi="Times New Roman"/>
          <w:color w:val="000000"/>
          <w:sz w:val="28"/>
          <w:szCs w:val="28"/>
          <w:lang w:eastAsia="ru-RU"/>
        </w:rPr>
        <w:t>4. Настоящее решение вступает в силу после его официального опубликования.</w:t>
      </w:r>
    </w:p>
    <w:p w14:paraId="046CFBA5" w14:textId="77777777" w:rsidR="00321342" w:rsidRPr="00321342" w:rsidRDefault="00321342" w:rsidP="00321342">
      <w:pPr>
        <w:shd w:val="clear" w:color="auto" w:fill="FFFFFF"/>
        <w:spacing w:after="0" w:line="240" w:lineRule="auto"/>
        <w:jc w:val="center"/>
        <w:rPr>
          <w:rFonts w:ascii="Tahoma" w:eastAsia="Times New Roman" w:hAnsi="Tahoma" w:cs="Tahoma"/>
          <w:color w:val="000000"/>
          <w:sz w:val="15"/>
          <w:szCs w:val="15"/>
          <w:lang w:eastAsia="ru-RU"/>
        </w:rPr>
      </w:pPr>
      <w:r w:rsidRPr="00321342">
        <w:rPr>
          <w:rFonts w:ascii="Tahoma" w:eastAsia="Times New Roman" w:hAnsi="Tahoma" w:cs="Tahoma"/>
          <w:color w:val="000000"/>
          <w:sz w:val="15"/>
          <w:szCs w:val="15"/>
          <w:lang w:eastAsia="ru-RU"/>
        </w:rPr>
        <w:t> </w:t>
      </w:r>
    </w:p>
    <w:p w14:paraId="3A72DEA8" w14:textId="77777777" w:rsidR="00321342" w:rsidRPr="00321342" w:rsidRDefault="00321342" w:rsidP="00321342">
      <w:pPr>
        <w:widowControl w:val="0"/>
        <w:spacing w:after="0" w:line="240" w:lineRule="auto"/>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Глава   муниципального образования</w:t>
      </w:r>
    </w:p>
    <w:p w14:paraId="63D49737" w14:textId="793B9954" w:rsidR="00321342" w:rsidRPr="00321342" w:rsidRDefault="00F47C13" w:rsidP="00321342">
      <w:pPr>
        <w:widowControl w:val="0"/>
        <w:spacing w:after="0" w:line="240" w:lineRule="auto"/>
        <w:rPr>
          <w:rFonts w:ascii="Times New Roman" w:eastAsia="Times New Roman" w:hAnsi="Times New Roman"/>
          <w:sz w:val="28"/>
          <w:szCs w:val="28"/>
          <w:lang w:eastAsia="ru-RU"/>
        </w:rPr>
      </w:pPr>
      <w:r w:rsidRPr="00F47C13">
        <w:rPr>
          <w:rFonts w:ascii="Times New Roman" w:eastAsia="Times New Roman" w:hAnsi="Times New Roman"/>
          <w:color w:val="000000"/>
          <w:sz w:val="28"/>
          <w:szCs w:val="28"/>
          <w:lang w:eastAsia="ru-RU"/>
        </w:rPr>
        <w:t>Барановского</w:t>
      </w:r>
      <w:r w:rsidR="00321342" w:rsidRPr="00321342">
        <w:rPr>
          <w:rFonts w:ascii="Times New Roman" w:eastAsia="Times New Roman" w:hAnsi="Times New Roman"/>
          <w:sz w:val="28"/>
          <w:szCs w:val="28"/>
          <w:lang w:eastAsia="ru-RU"/>
        </w:rPr>
        <w:t xml:space="preserve"> сельского поселения</w:t>
      </w:r>
    </w:p>
    <w:p w14:paraId="6DB9FE0E" w14:textId="4DB9D8ED" w:rsidR="00321342" w:rsidRPr="00321342" w:rsidRDefault="00321342" w:rsidP="00321342">
      <w:pPr>
        <w:spacing w:after="0" w:line="240" w:lineRule="auto"/>
        <w:rPr>
          <w:rFonts w:ascii="Times New Roman" w:eastAsia="Times New Roman" w:hAnsi="Times New Roman"/>
          <w:b/>
          <w:sz w:val="28"/>
          <w:szCs w:val="24"/>
          <w:lang w:eastAsia="ru-RU"/>
        </w:rPr>
      </w:pPr>
      <w:r w:rsidRPr="00321342">
        <w:rPr>
          <w:rFonts w:ascii="Times New Roman" w:eastAsia="Times New Roman" w:hAnsi="Times New Roman"/>
          <w:color w:val="000000"/>
          <w:sz w:val="28"/>
          <w:szCs w:val="28"/>
          <w:lang w:eastAsia="ru-RU"/>
        </w:rPr>
        <w:t>Сафоновского</w:t>
      </w:r>
      <w:r w:rsidRPr="00321342">
        <w:rPr>
          <w:rFonts w:ascii="Times New Roman" w:eastAsia="Times New Roman" w:hAnsi="Times New Roman"/>
          <w:sz w:val="28"/>
          <w:szCs w:val="28"/>
          <w:lang w:eastAsia="ru-RU"/>
        </w:rPr>
        <w:t xml:space="preserve"> </w:t>
      </w:r>
      <w:r w:rsidR="00F47C13">
        <w:rPr>
          <w:rFonts w:ascii="Times New Roman" w:eastAsia="Times New Roman" w:hAnsi="Times New Roman"/>
          <w:sz w:val="28"/>
          <w:szCs w:val="28"/>
          <w:lang w:eastAsia="ru-RU"/>
        </w:rPr>
        <w:t>р</w:t>
      </w:r>
      <w:r w:rsidRPr="00321342">
        <w:rPr>
          <w:rFonts w:ascii="Times New Roman" w:eastAsia="Times New Roman" w:hAnsi="Times New Roman"/>
          <w:sz w:val="28"/>
          <w:szCs w:val="28"/>
          <w:lang w:eastAsia="ru-RU"/>
        </w:rPr>
        <w:t xml:space="preserve">айона Смоленской области                               </w:t>
      </w:r>
      <w:r w:rsidR="00F47C13">
        <w:rPr>
          <w:rFonts w:ascii="Times New Roman" w:eastAsia="Times New Roman" w:hAnsi="Times New Roman"/>
          <w:b/>
          <w:sz w:val="28"/>
          <w:szCs w:val="28"/>
          <w:lang w:eastAsia="ru-RU"/>
        </w:rPr>
        <w:t>В.В. Плешкова</w:t>
      </w:r>
    </w:p>
    <w:p w14:paraId="7E53DC26" w14:textId="77777777" w:rsidR="00AC34A2" w:rsidRDefault="00AC34A2" w:rsidP="00321342">
      <w:pPr>
        <w:spacing w:after="0" w:line="240" w:lineRule="auto"/>
        <w:rPr>
          <w:rFonts w:ascii="Times New Roman" w:eastAsia="Times New Roman" w:hAnsi="Times New Roman"/>
          <w:sz w:val="28"/>
          <w:szCs w:val="24"/>
          <w:lang w:eastAsia="ru-RU"/>
        </w:rPr>
      </w:pPr>
    </w:p>
    <w:p w14:paraId="72541DD2" w14:textId="77777777" w:rsidR="00AC34A2" w:rsidRDefault="00AC34A2" w:rsidP="00321342">
      <w:pPr>
        <w:spacing w:after="0" w:line="240" w:lineRule="auto"/>
        <w:rPr>
          <w:rFonts w:ascii="Times New Roman" w:eastAsia="Times New Roman" w:hAnsi="Times New Roman"/>
          <w:sz w:val="28"/>
          <w:szCs w:val="24"/>
          <w:lang w:eastAsia="ru-RU"/>
        </w:rPr>
      </w:pPr>
    </w:p>
    <w:p w14:paraId="13546091" w14:textId="72318F51" w:rsidR="00321342" w:rsidRPr="00321342" w:rsidRDefault="00385E87" w:rsidP="00321342">
      <w:pPr>
        <w:spacing w:after="0" w:line="240" w:lineRule="auto"/>
        <w:rPr>
          <w:rFonts w:ascii="Times New Roman" w:eastAsia="Times New Roman" w:hAnsi="Times New Roman"/>
          <w:sz w:val="28"/>
          <w:szCs w:val="24"/>
          <w:lang w:eastAsia="ru-RU"/>
        </w:rPr>
      </w:pPr>
      <w:r>
        <w:rPr>
          <w:rFonts w:ascii="Times New Roman" w:eastAsia="Times New Roman" w:hAnsi="Times New Roman"/>
          <w:noProof/>
          <w:sz w:val="28"/>
          <w:szCs w:val="24"/>
          <w:lang w:eastAsia="ru-RU"/>
        </w:rPr>
        <w:lastRenderedPageBreak/>
        <w:pict w14:anchorId="661B48DB">
          <v:shapetype id="_x0000_t202" coordsize="21600,21600" o:spt="202" path="m,l,21600r21600,l21600,xe">
            <v:stroke joinstyle="miter"/>
            <v:path gradientshapeok="t" o:connecttype="rect"/>
          </v:shapetype>
          <v:shape id="_x0000_s1027" type="#_x0000_t202" style="position:absolute;margin-left:277.05pt;margin-top:4.4pt;width:215.25pt;height:129.75pt;z-index:1" stroked="f">
            <v:textbox>
              <w:txbxContent>
                <w:p w14:paraId="3FC6E754" w14:textId="77777777" w:rsidR="00321342" w:rsidRPr="00F47C13" w:rsidRDefault="00321342" w:rsidP="00F47C13">
                  <w:pPr>
                    <w:spacing w:after="0" w:line="240" w:lineRule="auto"/>
                    <w:rPr>
                      <w:rFonts w:ascii="Times New Roman" w:hAnsi="Times New Roman"/>
                      <w:sz w:val="24"/>
                      <w:szCs w:val="24"/>
                    </w:rPr>
                  </w:pPr>
                  <w:r w:rsidRPr="00F47C13">
                    <w:rPr>
                      <w:rFonts w:ascii="Times New Roman" w:hAnsi="Times New Roman"/>
                      <w:sz w:val="24"/>
                      <w:szCs w:val="24"/>
                    </w:rPr>
                    <w:t>УТВЕРЖДЕНЫ:</w:t>
                  </w:r>
                </w:p>
                <w:p w14:paraId="5F251314" w14:textId="77777777" w:rsidR="00AC34A2" w:rsidRPr="00AC34A2" w:rsidRDefault="00321342" w:rsidP="00AC34A2">
                  <w:pPr>
                    <w:spacing w:after="0" w:line="240" w:lineRule="auto"/>
                    <w:rPr>
                      <w:rFonts w:ascii="Times New Roman" w:hAnsi="Times New Roman"/>
                      <w:sz w:val="24"/>
                      <w:szCs w:val="24"/>
                      <w:u w:val="single"/>
                    </w:rPr>
                  </w:pPr>
                  <w:r w:rsidRPr="00F47C13">
                    <w:rPr>
                      <w:rFonts w:ascii="Times New Roman" w:hAnsi="Times New Roman"/>
                      <w:sz w:val="24"/>
                      <w:szCs w:val="24"/>
                    </w:rPr>
                    <w:t xml:space="preserve">Решением Совета депутатов </w:t>
                  </w:r>
                  <w:r w:rsidR="00F47C13" w:rsidRPr="00F47C13">
                    <w:rPr>
                      <w:rFonts w:ascii="Times New Roman" w:hAnsi="Times New Roman"/>
                      <w:sz w:val="24"/>
                      <w:szCs w:val="24"/>
                    </w:rPr>
                    <w:t>Барановского</w:t>
                  </w:r>
                  <w:r w:rsidRPr="00F47C13">
                    <w:rPr>
                      <w:rFonts w:ascii="Times New Roman" w:hAnsi="Times New Roman"/>
                      <w:sz w:val="24"/>
                      <w:szCs w:val="24"/>
                    </w:rPr>
                    <w:t xml:space="preserve"> сельского поселения Сафоновского района Смоленской </w:t>
                  </w:r>
                  <w:proofErr w:type="gramStart"/>
                  <w:r w:rsidRPr="00F47C13">
                    <w:rPr>
                      <w:rFonts w:ascii="Times New Roman" w:hAnsi="Times New Roman"/>
                      <w:sz w:val="24"/>
                      <w:szCs w:val="24"/>
                    </w:rPr>
                    <w:t>области</w:t>
                  </w:r>
                  <w:r w:rsidR="00F47C13">
                    <w:rPr>
                      <w:rFonts w:ascii="Times New Roman" w:hAnsi="Times New Roman"/>
                      <w:sz w:val="24"/>
                      <w:szCs w:val="24"/>
                    </w:rPr>
                    <w:t xml:space="preserve">  </w:t>
                  </w:r>
                  <w:r w:rsidR="00AC34A2" w:rsidRPr="00AC34A2">
                    <w:rPr>
                      <w:rFonts w:ascii="Times New Roman" w:hAnsi="Times New Roman"/>
                      <w:sz w:val="24"/>
                      <w:szCs w:val="24"/>
                    </w:rPr>
                    <w:t>от</w:t>
                  </w:r>
                  <w:proofErr w:type="gramEnd"/>
                  <w:r w:rsidR="00AC34A2" w:rsidRPr="00AC34A2">
                    <w:rPr>
                      <w:rFonts w:ascii="Times New Roman" w:hAnsi="Times New Roman"/>
                      <w:sz w:val="24"/>
                      <w:szCs w:val="24"/>
                    </w:rPr>
                    <w:t xml:space="preserve"> 03.03.2021 № 2/1</w:t>
                  </w:r>
                </w:p>
                <w:p w14:paraId="7F46DCDF" w14:textId="2C59DE9A" w:rsidR="00321342" w:rsidRPr="00F47C13" w:rsidRDefault="00321342" w:rsidP="00F47C13">
                  <w:pPr>
                    <w:spacing w:after="0" w:line="240" w:lineRule="auto"/>
                    <w:rPr>
                      <w:rFonts w:ascii="Times New Roman" w:hAnsi="Times New Roman"/>
                      <w:sz w:val="24"/>
                      <w:szCs w:val="24"/>
                    </w:rPr>
                  </w:pPr>
                </w:p>
              </w:txbxContent>
            </v:textbox>
          </v:shape>
        </w:pict>
      </w:r>
    </w:p>
    <w:p w14:paraId="2709495C" w14:textId="6F082692" w:rsidR="00321342" w:rsidRPr="00321342" w:rsidRDefault="00321342" w:rsidP="00321342">
      <w:pPr>
        <w:spacing w:after="0" w:line="240" w:lineRule="auto"/>
        <w:rPr>
          <w:rFonts w:ascii="Times New Roman" w:eastAsia="Times New Roman" w:hAnsi="Times New Roman"/>
          <w:sz w:val="28"/>
          <w:szCs w:val="24"/>
          <w:lang w:eastAsia="ru-RU"/>
        </w:rPr>
      </w:pPr>
    </w:p>
    <w:p w14:paraId="2A50081E" w14:textId="77777777" w:rsidR="00321342" w:rsidRPr="00321342" w:rsidRDefault="00321342" w:rsidP="00321342">
      <w:pPr>
        <w:spacing w:after="0" w:line="240" w:lineRule="auto"/>
        <w:ind w:firstLine="5670"/>
        <w:jc w:val="both"/>
        <w:rPr>
          <w:rFonts w:ascii="Times New Roman" w:eastAsia="Times New Roman" w:hAnsi="Times New Roman"/>
          <w:sz w:val="28"/>
          <w:szCs w:val="28"/>
          <w:lang w:eastAsia="ru-RU"/>
        </w:rPr>
      </w:pPr>
    </w:p>
    <w:p w14:paraId="5B543B7E" w14:textId="77777777" w:rsidR="00321342" w:rsidRPr="00321342" w:rsidRDefault="00321342" w:rsidP="00321342">
      <w:pPr>
        <w:spacing w:after="0" w:line="240" w:lineRule="auto"/>
        <w:jc w:val="right"/>
        <w:rPr>
          <w:rFonts w:eastAsia="Times New Roman"/>
          <w:sz w:val="28"/>
          <w:szCs w:val="28"/>
          <w:lang w:eastAsia="ru-RU"/>
        </w:rPr>
      </w:pPr>
    </w:p>
    <w:p w14:paraId="497B2D62"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p>
    <w:p w14:paraId="1588F5ED"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p>
    <w:p w14:paraId="424F3919"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p>
    <w:p w14:paraId="744E502B"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r w:rsidRPr="00321342">
        <w:rPr>
          <w:rFonts w:ascii="Times New Roman" w:eastAsia="Times New Roman" w:hAnsi="Times New Roman"/>
          <w:b/>
          <w:sz w:val="28"/>
          <w:szCs w:val="28"/>
          <w:lang w:eastAsia="ru-RU"/>
        </w:rPr>
        <w:t xml:space="preserve"> </w:t>
      </w:r>
    </w:p>
    <w:p w14:paraId="7B666486"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p>
    <w:p w14:paraId="222B5FE5"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p>
    <w:p w14:paraId="750A875D" w14:textId="77777777" w:rsidR="00321342" w:rsidRPr="00321342" w:rsidRDefault="00321342" w:rsidP="00321342">
      <w:pPr>
        <w:spacing w:after="0" w:line="240" w:lineRule="atLeast"/>
        <w:jc w:val="center"/>
        <w:rPr>
          <w:rFonts w:ascii="Times New Roman" w:eastAsia="Times New Roman" w:hAnsi="Times New Roman"/>
          <w:b/>
          <w:sz w:val="28"/>
          <w:szCs w:val="28"/>
          <w:lang w:eastAsia="ru-RU"/>
        </w:rPr>
      </w:pPr>
      <w:r w:rsidRPr="00321342">
        <w:rPr>
          <w:rFonts w:ascii="Times New Roman" w:eastAsia="Times New Roman" w:hAnsi="Times New Roman"/>
          <w:b/>
          <w:sz w:val="28"/>
          <w:szCs w:val="28"/>
          <w:lang w:eastAsia="ru-RU"/>
        </w:rPr>
        <w:t xml:space="preserve">Правила благоустройства населенных пунктов </w:t>
      </w:r>
    </w:p>
    <w:p w14:paraId="2FF7FD50" w14:textId="20C76824" w:rsidR="00321342" w:rsidRPr="00321342" w:rsidRDefault="00321342" w:rsidP="00321342">
      <w:pPr>
        <w:spacing w:after="0" w:line="240" w:lineRule="atLeast"/>
        <w:jc w:val="center"/>
        <w:rPr>
          <w:rFonts w:ascii="Times New Roman" w:eastAsia="Times New Roman" w:hAnsi="Times New Roman"/>
          <w:b/>
          <w:sz w:val="28"/>
          <w:szCs w:val="28"/>
          <w:lang w:eastAsia="ru-RU"/>
        </w:rPr>
      </w:pPr>
      <w:r w:rsidRPr="00321342">
        <w:rPr>
          <w:rFonts w:ascii="Times New Roman" w:eastAsia="Times New Roman" w:hAnsi="Times New Roman"/>
          <w:b/>
          <w:sz w:val="28"/>
          <w:szCs w:val="28"/>
          <w:lang w:eastAsia="ru-RU"/>
        </w:rPr>
        <w:t xml:space="preserve">муниципального образования </w:t>
      </w:r>
      <w:r w:rsidR="00F47C13" w:rsidRPr="00F47C13">
        <w:rPr>
          <w:rFonts w:ascii="Times New Roman" w:eastAsia="Times New Roman" w:hAnsi="Times New Roman"/>
          <w:b/>
          <w:sz w:val="28"/>
          <w:szCs w:val="28"/>
          <w:lang w:eastAsia="ru-RU"/>
        </w:rPr>
        <w:t>Барановского</w:t>
      </w:r>
      <w:r w:rsidRPr="00321342">
        <w:rPr>
          <w:rFonts w:ascii="Times New Roman" w:eastAsia="Times New Roman" w:hAnsi="Times New Roman"/>
          <w:b/>
          <w:sz w:val="28"/>
          <w:szCs w:val="28"/>
          <w:lang w:eastAsia="ru-RU"/>
        </w:rPr>
        <w:t xml:space="preserve"> сельского поселения Сафоновского района Смоленской области</w:t>
      </w:r>
    </w:p>
    <w:p w14:paraId="57BDA9B9" w14:textId="77777777" w:rsidR="00321342" w:rsidRPr="00321342" w:rsidRDefault="00321342" w:rsidP="00321342">
      <w:pPr>
        <w:widowControl w:val="0"/>
        <w:autoSpaceDE w:val="0"/>
        <w:autoSpaceDN w:val="0"/>
        <w:adjustRightInd w:val="0"/>
        <w:spacing w:after="0" w:line="240" w:lineRule="atLeast"/>
        <w:jc w:val="center"/>
        <w:rPr>
          <w:rFonts w:ascii="Times New Roman" w:hAnsi="Times New Roman"/>
          <w:b/>
          <w:sz w:val="28"/>
          <w:szCs w:val="28"/>
          <w:lang w:eastAsia="ru-RU"/>
        </w:rPr>
      </w:pPr>
    </w:p>
    <w:p w14:paraId="2224F8DF" w14:textId="0B03742E" w:rsidR="00321342" w:rsidRPr="00050C4D" w:rsidRDefault="00321342" w:rsidP="00321342">
      <w:pPr>
        <w:widowControl w:val="0"/>
        <w:autoSpaceDE w:val="0"/>
        <w:autoSpaceDN w:val="0"/>
        <w:adjustRightInd w:val="0"/>
        <w:spacing w:after="0" w:line="240" w:lineRule="atLeast"/>
        <w:jc w:val="center"/>
        <w:rPr>
          <w:rFonts w:ascii="Times New Roman" w:eastAsia="Times New Roman" w:hAnsi="Times New Roman"/>
          <w:b/>
          <w:bCs/>
          <w:sz w:val="28"/>
          <w:szCs w:val="28"/>
          <w:lang w:eastAsia="ru-RU"/>
        </w:rPr>
      </w:pPr>
      <w:r w:rsidRPr="00050C4D">
        <w:rPr>
          <w:rFonts w:ascii="Times New Roman" w:hAnsi="Times New Roman"/>
          <w:b/>
          <w:bCs/>
          <w:sz w:val="28"/>
          <w:szCs w:val="28"/>
          <w:lang w:eastAsia="ru-RU"/>
        </w:rPr>
        <w:t>Глава 1.</w:t>
      </w:r>
      <w:r w:rsidR="007700DF">
        <w:rPr>
          <w:rFonts w:ascii="Times New Roman" w:hAnsi="Times New Roman"/>
          <w:b/>
          <w:bCs/>
          <w:sz w:val="28"/>
          <w:szCs w:val="28"/>
          <w:lang w:eastAsia="ru-RU"/>
        </w:rPr>
        <w:t xml:space="preserve"> </w:t>
      </w:r>
      <w:r w:rsidRPr="00050C4D">
        <w:rPr>
          <w:rFonts w:ascii="Times New Roman" w:hAnsi="Times New Roman"/>
          <w:b/>
          <w:bCs/>
          <w:sz w:val="28"/>
          <w:szCs w:val="28"/>
          <w:lang w:eastAsia="ru-RU"/>
        </w:rPr>
        <w:t>ОБЩИЕ ПОЛОЖЕНИЯ</w:t>
      </w:r>
    </w:p>
    <w:p w14:paraId="7F6C549B" w14:textId="77777777" w:rsidR="00321342" w:rsidRPr="00321342" w:rsidRDefault="00321342" w:rsidP="00321342">
      <w:pPr>
        <w:widowControl w:val="0"/>
        <w:autoSpaceDE w:val="0"/>
        <w:autoSpaceDN w:val="0"/>
        <w:adjustRightInd w:val="0"/>
        <w:spacing w:after="0" w:line="240" w:lineRule="atLeast"/>
        <w:ind w:firstLine="720"/>
        <w:rPr>
          <w:rFonts w:ascii="Times New Roman" w:eastAsia="Times New Roman" w:hAnsi="Times New Roman"/>
          <w:sz w:val="28"/>
          <w:szCs w:val="28"/>
          <w:lang w:eastAsia="ru-RU"/>
        </w:rPr>
      </w:pPr>
    </w:p>
    <w:p w14:paraId="79F6B717" w14:textId="77777777" w:rsidR="00321342" w:rsidRPr="00050C4D" w:rsidRDefault="00321342" w:rsidP="00321342">
      <w:pPr>
        <w:widowControl w:val="0"/>
        <w:autoSpaceDE w:val="0"/>
        <w:autoSpaceDN w:val="0"/>
        <w:adjustRightInd w:val="0"/>
        <w:spacing w:after="0" w:line="240" w:lineRule="atLeast"/>
        <w:jc w:val="center"/>
        <w:rPr>
          <w:rFonts w:ascii="Times New Roman" w:eastAsia="Times New Roman" w:hAnsi="Times New Roman"/>
          <w:b/>
          <w:bCs/>
          <w:sz w:val="28"/>
          <w:szCs w:val="28"/>
          <w:lang w:eastAsia="ru-RU"/>
        </w:rPr>
      </w:pPr>
      <w:r w:rsidRPr="00050C4D">
        <w:rPr>
          <w:rFonts w:ascii="Times New Roman" w:hAnsi="Times New Roman"/>
          <w:b/>
          <w:bCs/>
          <w:sz w:val="28"/>
          <w:szCs w:val="28"/>
          <w:lang w:eastAsia="ru-RU"/>
        </w:rPr>
        <w:t>Статья 1. Основные положения</w:t>
      </w:r>
    </w:p>
    <w:p w14:paraId="08DAE612" w14:textId="77777777" w:rsidR="00321342" w:rsidRPr="00321342" w:rsidRDefault="00321342" w:rsidP="00321342">
      <w:pPr>
        <w:spacing w:after="0" w:line="240" w:lineRule="atLeast"/>
        <w:jc w:val="both"/>
        <w:rPr>
          <w:rFonts w:ascii="Times New Roman" w:eastAsia="Times New Roman" w:hAnsi="Times New Roman"/>
          <w:sz w:val="28"/>
          <w:szCs w:val="28"/>
          <w:lang w:eastAsia="ru-RU"/>
        </w:rPr>
      </w:pPr>
    </w:p>
    <w:p w14:paraId="50B8E5A1" w14:textId="390F258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xml:space="preserve">1.1.Настоящие Правила благоустройства территории муниципального образования </w:t>
      </w:r>
      <w:r w:rsidR="00F47C13" w:rsidRP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sz w:val="28"/>
          <w:szCs w:val="28"/>
          <w:lang w:eastAsia="ru-RU"/>
        </w:rPr>
        <w:t xml:space="preserve"> сельского поселения Сафоновского района Смоленской области (далее - Правила) определяют порядок осуществления работ по уборке и содержанию территории муниципального образования </w:t>
      </w:r>
      <w:r w:rsidR="00F47C13" w:rsidRP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sz w:val="28"/>
          <w:szCs w:val="28"/>
          <w:lang w:eastAsia="ru-RU"/>
        </w:rPr>
        <w:t xml:space="preserve"> сельского поселения Сафоновского района Смоленской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14:paraId="604E27F4" w14:textId="67DCA0AF"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xml:space="preserve">1.2.Правовой основой настоящих Правил являются </w:t>
      </w:r>
      <w:hyperlink r:id="rId9" w:history="1">
        <w:r w:rsidRPr="00321342">
          <w:rPr>
            <w:rFonts w:ascii="Times New Roman" w:eastAsia="Times New Roman" w:hAnsi="Times New Roman"/>
            <w:color w:val="0000FF"/>
            <w:sz w:val="28"/>
            <w:szCs w:val="28"/>
            <w:u w:val="single"/>
            <w:lang w:eastAsia="ru-RU"/>
          </w:rPr>
          <w:t>Конституция</w:t>
        </w:r>
      </w:hyperlink>
      <w:r w:rsidRPr="00321342">
        <w:rPr>
          <w:rFonts w:ascii="Times New Roman" w:eastAsia="Times New Roman" w:hAnsi="Times New Roman"/>
          <w:sz w:val="28"/>
          <w:szCs w:val="28"/>
          <w:lang w:eastAsia="ru-RU"/>
        </w:rPr>
        <w:t xml:space="preserve"> Российской Федерации, Федеральный закон от 06.10.2003 г. № 131-ФЗ «</w:t>
      </w:r>
      <w:hyperlink r:id="rId10" w:history="1">
        <w:r w:rsidRPr="00321342">
          <w:rPr>
            <w:rFonts w:ascii="Times New Roman" w:eastAsia="Times New Roman" w:hAnsi="Times New Roman"/>
            <w:color w:val="0000FF"/>
            <w:sz w:val="28"/>
            <w:szCs w:val="28"/>
            <w:u w:val="single"/>
            <w:lang w:eastAsia="ru-RU"/>
          </w:rPr>
          <w:t>Об общих принципах</w:t>
        </w:r>
      </w:hyperlink>
      <w:r w:rsidRPr="00321342">
        <w:rPr>
          <w:rFonts w:ascii="Times New Roman" w:eastAsia="Times New Roman" w:hAnsi="Times New Roman"/>
          <w:sz w:val="28"/>
          <w:szCs w:val="28"/>
          <w:lang w:eastAsia="ru-RU"/>
        </w:rPr>
        <w:t xml:space="preserve"> организации местного самоуправления в Российской Федерации», Федеральный закон от 30.03.1999 г. № 52-ФЗ «</w:t>
      </w:r>
      <w:hyperlink r:id="rId11" w:history="1">
        <w:r w:rsidRPr="00321342">
          <w:rPr>
            <w:rFonts w:ascii="Times New Roman" w:eastAsia="Times New Roman" w:hAnsi="Times New Roman"/>
            <w:color w:val="0000FF"/>
            <w:sz w:val="28"/>
            <w:szCs w:val="28"/>
            <w:u w:val="single"/>
            <w:lang w:eastAsia="ru-RU"/>
          </w:rPr>
          <w:t>О санитарно-эпидемиологическом</w:t>
        </w:r>
      </w:hyperlink>
      <w:r w:rsidRPr="00321342">
        <w:rPr>
          <w:rFonts w:ascii="Times New Roman" w:eastAsia="Times New Roman" w:hAnsi="Times New Roman"/>
          <w:sz w:val="28"/>
          <w:szCs w:val="28"/>
          <w:lang w:eastAsia="ru-RU"/>
        </w:rPr>
        <w:t xml:space="preserve"> благополучии населения», Федеральный закон от 24.06.1998 г. № 89-ФЗ «</w:t>
      </w:r>
      <w:hyperlink r:id="rId12" w:history="1">
        <w:r w:rsidRPr="00321342">
          <w:rPr>
            <w:rFonts w:ascii="Times New Roman" w:eastAsia="Times New Roman" w:hAnsi="Times New Roman"/>
            <w:color w:val="0000FF"/>
            <w:sz w:val="28"/>
            <w:szCs w:val="28"/>
            <w:u w:val="single"/>
            <w:lang w:eastAsia="ru-RU"/>
          </w:rPr>
          <w:t>Об отходах</w:t>
        </w:r>
      </w:hyperlink>
      <w:r w:rsidRPr="00321342">
        <w:rPr>
          <w:rFonts w:ascii="Times New Roman" w:eastAsia="Times New Roman" w:hAnsi="Times New Roman"/>
          <w:sz w:val="28"/>
          <w:szCs w:val="28"/>
          <w:lang w:eastAsia="ru-RU"/>
        </w:rPr>
        <w:t xml:space="preserve"> производства и потребления», Федеральный закон от 10.01.2002 г. № 7-ФЗ «</w:t>
      </w:r>
      <w:hyperlink r:id="rId13" w:history="1">
        <w:r w:rsidRPr="00321342">
          <w:rPr>
            <w:rFonts w:ascii="Times New Roman" w:eastAsia="Times New Roman" w:hAnsi="Times New Roman"/>
            <w:color w:val="0000FF"/>
            <w:sz w:val="28"/>
            <w:szCs w:val="28"/>
            <w:u w:val="single"/>
            <w:lang w:eastAsia="ru-RU"/>
          </w:rPr>
          <w:t>Об охране окружающей среды</w:t>
        </w:r>
      </w:hyperlink>
      <w:r w:rsidRPr="00321342">
        <w:rPr>
          <w:rFonts w:ascii="Times New Roman" w:eastAsia="Times New Roman" w:hAnsi="Times New Roman"/>
          <w:sz w:val="28"/>
          <w:szCs w:val="28"/>
          <w:lang w:eastAsia="ru-RU"/>
        </w:rPr>
        <w:t xml:space="preserve">», СП 48.13330.2011 «Организация строительства», СНиП П-89-80 «Генеральные планы промышленных предприятий», СНиП 2.07.01-89 «Градостроительство. Планировка и застройка городских и сельских поселений», СНиП III-10-75 «Правила производства и приемки работ. Благоустройство территории», </w:t>
      </w:r>
      <w:r w:rsidR="007700DF">
        <w:rPr>
          <w:rFonts w:ascii="Times New Roman" w:eastAsia="Times New Roman" w:hAnsi="Times New Roman"/>
          <w:sz w:val="28"/>
          <w:szCs w:val="28"/>
          <w:lang w:eastAsia="ru-RU"/>
        </w:rPr>
        <w:t xml:space="preserve">Закон Смоленской области от 25.12.2006 № 155-з «О градостроительной деятельности на территории Смоленской области», </w:t>
      </w:r>
      <w:hyperlink r:id="rId14" w:history="1">
        <w:r w:rsidRPr="00321342">
          <w:rPr>
            <w:rFonts w:ascii="Times New Roman" w:eastAsia="Times New Roman" w:hAnsi="Times New Roman"/>
            <w:color w:val="0000FF"/>
            <w:sz w:val="28"/>
            <w:szCs w:val="28"/>
            <w:u w:val="single"/>
            <w:lang w:eastAsia="ru-RU"/>
          </w:rPr>
          <w:t>Устав</w:t>
        </w:r>
      </w:hyperlink>
      <w:r w:rsidRPr="00321342">
        <w:rPr>
          <w:rFonts w:ascii="Times New Roman" w:eastAsia="Times New Roman" w:hAnsi="Times New Roman"/>
          <w:sz w:val="28"/>
          <w:szCs w:val="28"/>
          <w:lang w:eastAsia="ru-RU"/>
        </w:rPr>
        <w:t xml:space="preserve"> </w:t>
      </w:r>
      <w:r w:rsidR="00F47C13" w:rsidRPr="00F47C13">
        <w:rPr>
          <w:rFonts w:ascii="Times New Roman" w:eastAsia="Times New Roman" w:hAnsi="Times New Roman"/>
          <w:color w:val="000000"/>
          <w:sz w:val="28"/>
          <w:szCs w:val="28"/>
          <w:lang w:eastAsia="ru-RU"/>
        </w:rPr>
        <w:t>Барановского</w:t>
      </w:r>
      <w:r w:rsidRPr="00321342">
        <w:rPr>
          <w:rFonts w:ascii="Times New Roman" w:eastAsia="Times New Roman" w:hAnsi="Times New Roman"/>
          <w:sz w:val="28"/>
          <w:szCs w:val="28"/>
          <w:lang w:eastAsia="ru-RU"/>
        </w:rPr>
        <w:t xml:space="preserve"> сельского поселения Сафоновского района Смоленской области.</w:t>
      </w:r>
    </w:p>
    <w:p w14:paraId="315FAD0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lastRenderedPageBreak/>
        <w:t>1.3. Субъектами, ответственными за благоустройство и санитарное содержание территорий в поселении, являются:</w:t>
      </w:r>
    </w:p>
    <w:p w14:paraId="3E7CF8B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14:paraId="5B5F9B1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14:paraId="7DCE9EAB"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14:paraId="7AA9FEF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14:paraId="66A7BC92" w14:textId="5527A09A"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w:t>
      </w:r>
      <w:r w:rsidR="00F47C13" w:rsidRPr="00F47C13">
        <w:rPr>
          <w:rFonts w:ascii="Times New Roman" w:hAnsi="Times New Roman"/>
          <w:sz w:val="28"/>
          <w:szCs w:val="28"/>
          <w:lang w:eastAsia="ru-RU"/>
        </w:rPr>
        <w:t xml:space="preserve">Барановского </w:t>
      </w:r>
      <w:r w:rsidRPr="00321342">
        <w:rPr>
          <w:rFonts w:ascii="Times New Roman" w:hAnsi="Times New Roman"/>
          <w:sz w:val="28"/>
          <w:szCs w:val="28"/>
          <w:lang w:eastAsia="ru-RU"/>
        </w:rPr>
        <w:t>сельского поселения Сафоновского района Смоленской области.</w:t>
      </w:r>
    </w:p>
    <w:p w14:paraId="4BFA21B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1.5.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14:paraId="55EBC91C" w14:textId="77777777" w:rsidR="00321342" w:rsidRPr="00321342" w:rsidRDefault="00321342" w:rsidP="00321342">
      <w:pPr>
        <w:shd w:val="clear" w:color="auto" w:fill="FFFFFF"/>
        <w:spacing w:after="0" w:line="240" w:lineRule="atLeast"/>
        <w:ind w:firstLine="709"/>
        <w:jc w:val="center"/>
        <w:rPr>
          <w:rFonts w:ascii="Times New Roman" w:eastAsia="Times New Roman" w:hAnsi="Times New Roman"/>
          <w:sz w:val="28"/>
          <w:szCs w:val="28"/>
          <w:lang w:eastAsia="ru-RU"/>
        </w:rPr>
      </w:pPr>
    </w:p>
    <w:p w14:paraId="518F2564" w14:textId="77777777" w:rsidR="00321342" w:rsidRPr="00050C4D" w:rsidRDefault="00321342" w:rsidP="00321342">
      <w:pPr>
        <w:shd w:val="clear" w:color="auto" w:fill="FFFFFF"/>
        <w:spacing w:after="0" w:line="240" w:lineRule="atLeast"/>
        <w:ind w:firstLine="709"/>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2. Основные термины и понятия</w:t>
      </w:r>
    </w:p>
    <w:p w14:paraId="7B9A4E95" w14:textId="77777777" w:rsidR="00321342" w:rsidRPr="00321342" w:rsidRDefault="00321342" w:rsidP="00321342">
      <w:pPr>
        <w:shd w:val="clear" w:color="auto" w:fill="FFFFFF"/>
        <w:spacing w:after="0" w:line="240" w:lineRule="atLeast"/>
        <w:ind w:firstLine="709"/>
        <w:jc w:val="center"/>
        <w:rPr>
          <w:rFonts w:ascii="Times New Roman" w:eastAsia="Times New Roman" w:hAnsi="Times New Roman"/>
          <w:sz w:val="28"/>
          <w:szCs w:val="28"/>
          <w:lang w:eastAsia="ru-RU"/>
        </w:rPr>
      </w:pPr>
    </w:p>
    <w:p w14:paraId="69C5A17D" w14:textId="77777777" w:rsidR="00321342" w:rsidRPr="00321342" w:rsidRDefault="00321342" w:rsidP="00321342">
      <w:pPr>
        <w:shd w:val="clear" w:color="auto" w:fill="FFFFFF"/>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2.1. 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14:paraId="5DD11FE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shd w:val="clear" w:color="auto" w:fill="FFFFFF"/>
          <w:lang w:eastAsia="ru-RU"/>
        </w:rPr>
      </w:pPr>
      <w:r w:rsidRPr="00321342">
        <w:rPr>
          <w:rFonts w:ascii="Times New Roman" w:hAnsi="Times New Roman"/>
          <w:sz w:val="28"/>
          <w:szCs w:val="28"/>
          <w:lang w:eastAsia="ru-RU"/>
        </w:rPr>
        <w:t>2.2.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3AC11B6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shd w:val="clear" w:color="auto" w:fill="FFFFFF"/>
          <w:lang w:eastAsia="ru-RU"/>
        </w:rPr>
      </w:pPr>
      <w:r w:rsidRPr="00321342">
        <w:rPr>
          <w:rFonts w:ascii="Times New Roman" w:eastAsia="Times New Roman" w:hAnsi="Times New Roman"/>
          <w:sz w:val="28"/>
          <w:szCs w:val="28"/>
          <w:shd w:val="clear" w:color="auto" w:fill="FFFFFF"/>
          <w:lang w:eastAsia="ru-RU"/>
        </w:rPr>
        <w:t>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14:paraId="1D44693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shd w:val="clear" w:color="auto" w:fill="FFFFFF"/>
          <w:lang w:eastAsia="ru-RU"/>
        </w:rPr>
        <w:t xml:space="preserve">2.4. </w:t>
      </w:r>
      <w:r w:rsidRPr="00321342">
        <w:rPr>
          <w:rFonts w:ascii="Times New Roman" w:eastAsia="Times New Roman" w:hAnsi="Times New Roman"/>
          <w:sz w:val="28"/>
          <w:szCs w:val="28"/>
          <w:lang w:eastAsia="ru-RU"/>
        </w:rPr>
        <w:t xml:space="preserve">Капитальный ремонт дорожного покрытия - комплекс работ, при котором </w:t>
      </w:r>
      <w:r w:rsidRPr="00321342">
        <w:rPr>
          <w:rFonts w:ascii="Times New Roman" w:eastAsia="Times New Roman" w:hAnsi="Times New Roman"/>
          <w:sz w:val="28"/>
          <w:szCs w:val="28"/>
          <w:lang w:eastAsia="ru-RU"/>
        </w:rPr>
        <w:lastRenderedPageBreak/>
        <w:t>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64859BC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74B5121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14:paraId="61846B3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eastAsia="Times New Roman" w:hAnsi="Times New Roman"/>
          <w:sz w:val="28"/>
          <w:szCs w:val="28"/>
          <w:lang w:eastAsia="ru-RU"/>
        </w:rPr>
        <w:t>2.7. Критерии качества городской среды - количественные и поддающиеся измерению параметры качества городской среды.</w:t>
      </w:r>
    </w:p>
    <w:p w14:paraId="30126C9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hAnsi="Times New Roman"/>
          <w:sz w:val="28"/>
          <w:szCs w:val="28"/>
          <w:lang w:eastAsia="ru-RU"/>
        </w:rPr>
        <w:t>2.8. 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14:paraId="4DDD5CA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2.9.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40389DE1" w14:textId="70E63866"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eastAsia="Times New Roman" w:hAnsi="Times New Roman"/>
          <w:sz w:val="28"/>
          <w:szCs w:val="28"/>
          <w:lang w:eastAsia="ru-RU"/>
        </w:rPr>
        <w:t>2.10. Общественные пространства</w:t>
      </w:r>
      <w:r w:rsidR="00F47C13">
        <w:rPr>
          <w:rFonts w:ascii="Times New Roman" w:eastAsia="Times New Roman" w:hAnsi="Times New Roman"/>
          <w:sz w:val="28"/>
          <w:szCs w:val="28"/>
          <w:lang w:eastAsia="ru-RU"/>
        </w:rPr>
        <w:t xml:space="preserve"> </w:t>
      </w:r>
      <w:proofErr w:type="gramStart"/>
      <w:r w:rsidR="00F47C13">
        <w:rPr>
          <w:rFonts w:ascii="Times New Roman" w:eastAsia="Times New Roman" w:hAnsi="Times New Roman"/>
          <w:sz w:val="28"/>
          <w:szCs w:val="28"/>
          <w:lang w:eastAsia="ru-RU"/>
        </w:rPr>
        <w:t xml:space="preserve">- </w:t>
      </w:r>
      <w:r w:rsidRPr="00321342">
        <w:rPr>
          <w:rFonts w:ascii="Times New Roman" w:eastAsia="Times New Roman" w:hAnsi="Times New Roman"/>
          <w:sz w:val="28"/>
          <w:szCs w:val="28"/>
          <w:lang w:eastAsia="ru-RU"/>
        </w:rPr>
        <w:t>это</w:t>
      </w:r>
      <w:proofErr w:type="gramEnd"/>
      <w:r w:rsidR="00F47C13">
        <w:rPr>
          <w:rFonts w:ascii="Times New Roman" w:eastAsia="Times New Roman" w:hAnsi="Times New Roman"/>
          <w:sz w:val="28"/>
          <w:szCs w:val="28"/>
          <w:lang w:eastAsia="ru-RU"/>
        </w:rPr>
        <w:t xml:space="preserve"> </w:t>
      </w:r>
      <w:r w:rsidRPr="00321342">
        <w:rPr>
          <w:rFonts w:ascii="Times New Roman" w:eastAsia="Times New Roman" w:hAnsi="Times New Roman"/>
          <w:sz w:val="28"/>
          <w:szCs w:val="28"/>
          <w:lang w:eastAsia="ru-RU"/>
        </w:rPr>
        <w:t>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570D9C7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hAnsi="Times New Roman"/>
          <w:sz w:val="28"/>
          <w:szCs w:val="28"/>
          <w:lang w:eastAsia="ru-RU"/>
        </w:rPr>
        <w:t>2.11. Объекты благоустройства территории - территории поселения, на которых осуществляется деятельность по благоустройству.</w:t>
      </w:r>
    </w:p>
    <w:p w14:paraId="4037CE3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2.12. Проезд - дорога, примыкающая к проезжим частям жилых и магистральных улиц, разворотным площадкам.</w:t>
      </w:r>
    </w:p>
    <w:p w14:paraId="37EE865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54A4B58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4DD615C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2.15.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290D48A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xml:space="preserve">2.16. Субъекты городской среды - жители населенного пункта, их сообщества, </w:t>
      </w:r>
      <w:r w:rsidRPr="00321342">
        <w:rPr>
          <w:rFonts w:ascii="Times New Roman" w:eastAsia="Times New Roman" w:hAnsi="Times New Roman"/>
          <w:sz w:val="28"/>
          <w:szCs w:val="28"/>
          <w:lang w:eastAsia="ru-RU"/>
        </w:rPr>
        <w:lastRenderedPageBreak/>
        <w:t xml:space="preserve">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14:paraId="7DAA248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eastAsia="Times New Roman" w:hAnsi="Times New Roman"/>
          <w:sz w:val="28"/>
          <w:szCs w:val="28"/>
          <w:lang w:eastAsia="ru-RU"/>
        </w:rPr>
        <w:t>2.17. Твердое покрытие - дорожное покрытие в составе дорожных одежд.</w:t>
      </w:r>
    </w:p>
    <w:p w14:paraId="03496AA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28C4C86" w14:textId="081CD775"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2.19. Муниципальный заказчик - Администрация </w:t>
      </w:r>
      <w:r w:rsidR="00F47C13" w:rsidRPr="00F47C13">
        <w:rPr>
          <w:rFonts w:ascii="Times New Roman" w:hAnsi="Times New Roman"/>
          <w:sz w:val="28"/>
          <w:szCs w:val="28"/>
          <w:lang w:eastAsia="ru-RU"/>
        </w:rPr>
        <w:t>Барановского</w:t>
      </w:r>
      <w:r w:rsidRPr="00321342">
        <w:rPr>
          <w:rFonts w:ascii="Times New Roman" w:hAnsi="Times New Roman"/>
          <w:sz w:val="28"/>
          <w:szCs w:val="28"/>
          <w:lang w:eastAsia="ru-RU"/>
        </w:rPr>
        <w:t xml:space="preserve"> сельского поселения Сафоновского района Смоленской области либо уполномоченный ею орган на выполнение работ, оказание услуг по благоустройству, уборке и санитарной очистке поселения.</w:t>
      </w:r>
    </w:p>
    <w:p w14:paraId="4B6086B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2.20. 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14:paraId="511C5F96"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2.21.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488BE02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2.22. Подрядчик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5" w:history="1">
        <w:r w:rsidRPr="00321342">
          <w:rPr>
            <w:rFonts w:ascii="Times New Roman" w:hAnsi="Times New Roman"/>
            <w:color w:val="0000FF"/>
            <w:sz w:val="28"/>
            <w:szCs w:val="28"/>
            <w:u w:val="single"/>
            <w:lang w:eastAsia="ru-RU"/>
          </w:rPr>
          <w:t>кодексом</w:t>
        </w:r>
      </w:hyperlink>
      <w:r w:rsidRPr="00321342">
        <w:rPr>
          <w:rFonts w:ascii="Times New Roman" w:hAnsi="Times New Roman"/>
          <w:sz w:val="28"/>
          <w:szCs w:val="28"/>
          <w:lang w:eastAsia="ru-RU"/>
        </w:rPr>
        <w:t xml:space="preserve"> Российской Федерации.</w:t>
      </w:r>
    </w:p>
    <w:p w14:paraId="3923DA4B"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2.23. Территория сельского поселения - территория поселения, не принадлежащая юридическим и физическим лицам на праве собственности либо ином праве (исключая аренду).</w:t>
      </w:r>
    </w:p>
    <w:p w14:paraId="2F7A2EB6"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2.24. Территория предприятий, организаций, учреждений и иных хозяйствующих субъектов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
    <w:p w14:paraId="7D5ED02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2.25. Прилегающая территория -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14:paraId="396593A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14:paraId="08DD91B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lastRenderedPageBreak/>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14:paraId="372C91A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14:paraId="43DC313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2.26. Закрепленная территория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14:paraId="7158253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D9908A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Нормативы образования данного вида отходов устанавливаются муниципальными нормативными правовыми актами.</w:t>
      </w:r>
    </w:p>
    <w:p w14:paraId="52ED956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2.28. Санитарная очистка территорий - сбор, вывоз и утилизация (обезвреживание) твердых бытовых отходов.</w:t>
      </w:r>
    </w:p>
    <w:p w14:paraId="7F898D1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2.29. 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14:paraId="5AF6DB8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2.30. Дворовая территория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14:paraId="4B500BE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2.31. Временная постройка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14:paraId="58E66D0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2.32. Газон - элемент благоустройства, включающий в себя остриженную траву и другие растения.</w:t>
      </w:r>
    </w:p>
    <w:p w14:paraId="1AF2390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2.33. Вывеска - расположенные вдоль поверхности стены конструкции, размер которых не превышает 2 м2, предназначенные для раскрытия или распространения либо доведения обязательной информации до потребителя в соответствии с </w:t>
      </w:r>
      <w:r w:rsidRPr="00321342">
        <w:rPr>
          <w:rFonts w:ascii="Times New Roman" w:hAnsi="Times New Roman"/>
          <w:sz w:val="28"/>
          <w:szCs w:val="28"/>
          <w:lang w:eastAsia="ru-RU"/>
        </w:rPr>
        <w:lastRenderedPageBreak/>
        <w:t>федеральными законами, не содержащие сведения рекламного характера.</w:t>
      </w:r>
    </w:p>
    <w:p w14:paraId="5983A3C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2.34. Остановка общественного транспорта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14:paraId="2A2FE7E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2.35. Тротуар - пешеходная зона, имеющая твердое покрытие вдоль улиц и проездов, шириной не менее 1 метра.</w:t>
      </w:r>
    </w:p>
    <w:p w14:paraId="0ADF9EF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2.36.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FE2701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2.37. Фасад зданий - наружная сторона здания или сооружения.</w:t>
      </w:r>
    </w:p>
    <w:p w14:paraId="6CF27CE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2.38.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14:paraId="2DAE179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2.39. Повреждение зеленых насаждений - механическое, химическое и иное повреждение надземной части и корневой системы, не влекущее прекращение роста.</w:t>
      </w:r>
    </w:p>
    <w:p w14:paraId="0ACAB5F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2.40. Уничтожение зеленых насаждений - повреждение зеленых насаждений, повлекшее прекращение роста.</w:t>
      </w:r>
    </w:p>
    <w:p w14:paraId="1DB3CFF3"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2.41.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14:paraId="163D637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2.42. Стационарная мелкорозничная торговая сеть - объекты, расположенные в специально оборудованных и предназначенных для ведения торговли зданиях и строениях (павильоны, киоски).</w:t>
      </w:r>
    </w:p>
    <w:p w14:paraId="4C1E6D7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2.43. Нестационарная торговая сеть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поселения.</w:t>
      </w:r>
    </w:p>
    <w:p w14:paraId="4659DA1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2.44. Пользователи - собственники, арендаторы, балансодержатели, землепользователи.</w:t>
      </w:r>
    </w:p>
    <w:p w14:paraId="000FEA1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2.45. Объект зеленого хозяйства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14:paraId="7D93358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2.46. Генеральная схема очистки территории поселения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w:t>
      </w:r>
      <w:r w:rsidRPr="00321342">
        <w:rPr>
          <w:rFonts w:ascii="Times New Roman" w:hAnsi="Times New Roman"/>
          <w:sz w:val="28"/>
          <w:szCs w:val="28"/>
          <w:lang w:eastAsia="ru-RU"/>
        </w:rPr>
        <w:lastRenderedPageBreak/>
        <w:t>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14:paraId="1378CA4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2.47. 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14:paraId="1BF56F7F" w14:textId="77777777" w:rsidR="00321342" w:rsidRPr="00321342" w:rsidRDefault="00321342" w:rsidP="00321342">
      <w:pPr>
        <w:spacing w:after="0" w:line="240" w:lineRule="atLeast"/>
        <w:jc w:val="both"/>
        <w:rPr>
          <w:rFonts w:ascii="Times New Roman" w:eastAsia="Times New Roman" w:hAnsi="Times New Roman"/>
          <w:sz w:val="28"/>
          <w:szCs w:val="28"/>
          <w:lang w:eastAsia="ru-RU"/>
        </w:rPr>
      </w:pPr>
    </w:p>
    <w:p w14:paraId="31C32338" w14:textId="77777777" w:rsidR="00321342" w:rsidRPr="00050C4D" w:rsidRDefault="00321342" w:rsidP="00321342">
      <w:pPr>
        <w:widowControl w:val="0"/>
        <w:autoSpaceDE w:val="0"/>
        <w:autoSpaceDN w:val="0"/>
        <w:adjustRightInd w:val="0"/>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Глава 2. САНИТАРНАЯ ОЧИСТКА И БЛАГОУСТРОЙСТВО</w:t>
      </w:r>
    </w:p>
    <w:p w14:paraId="262AEB25" w14:textId="77777777" w:rsidR="00321342" w:rsidRPr="00050C4D" w:rsidRDefault="00321342" w:rsidP="00321342">
      <w:pPr>
        <w:widowControl w:val="0"/>
        <w:autoSpaceDE w:val="0"/>
        <w:autoSpaceDN w:val="0"/>
        <w:adjustRightInd w:val="0"/>
        <w:spacing w:after="0" w:line="240" w:lineRule="atLeast"/>
        <w:ind w:firstLine="720"/>
        <w:jc w:val="center"/>
        <w:rPr>
          <w:rFonts w:ascii="Times New Roman" w:eastAsia="Times New Roman" w:hAnsi="Times New Roman"/>
          <w:b/>
          <w:bCs/>
          <w:sz w:val="28"/>
          <w:szCs w:val="28"/>
          <w:lang w:eastAsia="ru-RU"/>
        </w:rPr>
      </w:pPr>
      <w:r w:rsidRPr="00050C4D">
        <w:rPr>
          <w:rFonts w:ascii="Times New Roman" w:hAnsi="Times New Roman"/>
          <w:b/>
          <w:bCs/>
          <w:sz w:val="28"/>
          <w:szCs w:val="28"/>
          <w:lang w:eastAsia="ru-RU"/>
        </w:rPr>
        <w:t>ТЕРРИТОРИИ ПОСЕЛЕНИЯ</w:t>
      </w:r>
    </w:p>
    <w:p w14:paraId="578BAF13" w14:textId="77777777" w:rsidR="00321342" w:rsidRPr="00321342" w:rsidRDefault="00321342" w:rsidP="00321342">
      <w:pPr>
        <w:widowControl w:val="0"/>
        <w:autoSpaceDE w:val="0"/>
        <w:autoSpaceDN w:val="0"/>
        <w:adjustRightInd w:val="0"/>
        <w:spacing w:after="0" w:line="240" w:lineRule="atLeast"/>
        <w:ind w:firstLine="720"/>
        <w:rPr>
          <w:rFonts w:ascii="Times New Roman" w:eastAsia="Times New Roman" w:hAnsi="Times New Roman"/>
          <w:sz w:val="28"/>
          <w:szCs w:val="28"/>
          <w:lang w:eastAsia="ru-RU"/>
        </w:rPr>
      </w:pPr>
    </w:p>
    <w:p w14:paraId="24C8546E" w14:textId="77777777" w:rsidR="00321342" w:rsidRPr="00050C4D" w:rsidRDefault="00321342" w:rsidP="00321342">
      <w:pPr>
        <w:widowControl w:val="0"/>
        <w:autoSpaceDE w:val="0"/>
        <w:autoSpaceDN w:val="0"/>
        <w:adjustRightInd w:val="0"/>
        <w:spacing w:after="0" w:line="240" w:lineRule="atLeast"/>
        <w:jc w:val="center"/>
        <w:rPr>
          <w:rFonts w:ascii="Times New Roman" w:eastAsia="Times New Roman" w:hAnsi="Times New Roman"/>
          <w:b/>
          <w:bCs/>
          <w:sz w:val="28"/>
          <w:szCs w:val="28"/>
          <w:lang w:eastAsia="ru-RU"/>
        </w:rPr>
      </w:pPr>
      <w:r w:rsidRPr="00050C4D">
        <w:rPr>
          <w:rFonts w:ascii="Times New Roman" w:hAnsi="Times New Roman"/>
          <w:b/>
          <w:bCs/>
          <w:sz w:val="28"/>
          <w:szCs w:val="28"/>
          <w:lang w:eastAsia="ru-RU"/>
        </w:rPr>
        <w:t>Статья 3. Санитарная очистка территории поселения</w:t>
      </w:r>
    </w:p>
    <w:p w14:paraId="345BC259" w14:textId="77777777" w:rsidR="00321342" w:rsidRPr="00321342" w:rsidRDefault="00321342" w:rsidP="00321342">
      <w:pPr>
        <w:widowControl w:val="0"/>
        <w:autoSpaceDE w:val="0"/>
        <w:autoSpaceDN w:val="0"/>
        <w:adjustRightInd w:val="0"/>
        <w:spacing w:after="0" w:line="240" w:lineRule="atLeast"/>
        <w:ind w:firstLine="720"/>
        <w:rPr>
          <w:rFonts w:ascii="Times New Roman" w:eastAsia="Times New Roman" w:hAnsi="Times New Roman"/>
          <w:sz w:val="28"/>
          <w:szCs w:val="28"/>
          <w:lang w:eastAsia="ru-RU"/>
        </w:rPr>
      </w:pPr>
    </w:p>
    <w:p w14:paraId="3F3BA7A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14:paraId="6E9A700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3.2.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14:paraId="35C9952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3.3.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14:paraId="116B47A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lang w:eastAsia="ru-RU"/>
        </w:rPr>
        <w:t>3.4. Очередность осуществления мероприятий, объемы работ по всем видам очистки и уборки территории сельского поселения,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14:paraId="5BA835F1" w14:textId="77777777" w:rsidR="00321342" w:rsidRPr="00321342" w:rsidRDefault="00321342"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shd w:val="clear" w:color="auto" w:fill="FFFFFF"/>
          <w:lang w:eastAsia="ru-RU"/>
        </w:rPr>
        <w:t xml:space="preserve">3.5. </w:t>
      </w:r>
      <w:r w:rsidRPr="00321342">
        <w:rPr>
          <w:rFonts w:ascii="Times New Roman" w:eastAsia="Times New Roman" w:hAnsi="Times New Roman"/>
          <w:sz w:val="28"/>
          <w:szCs w:val="28"/>
          <w:shd w:val="clear" w:color="auto" w:fill="FFFFFF"/>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14:paraId="5F2A56CF" w14:textId="77777777" w:rsidR="00321342" w:rsidRPr="00321342" w:rsidRDefault="00321342"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shd w:val="clear" w:color="auto" w:fill="FFFFFF"/>
          <w:lang w:eastAsia="ru-RU"/>
        </w:rPr>
        <w:t>3.6. В случае, если п</w:t>
      </w:r>
      <w:r w:rsidRPr="00321342">
        <w:rPr>
          <w:rFonts w:ascii="Times New Roman" w:eastAsia="Times New Roman" w:hAnsi="Times New Roman"/>
          <w:sz w:val="28"/>
          <w:szCs w:val="28"/>
          <w:shd w:val="clear" w:color="auto" w:fill="FFFFFF"/>
          <w:lang w:eastAsia="ru-RU"/>
        </w:rPr>
        <w:t xml:space="preserve">роизводитель отходов, осуществляющий свою бытовую и хозяйственную деятельность на земельном участке, в жилом или нежилом </w:t>
      </w:r>
      <w:r w:rsidRPr="00321342">
        <w:rPr>
          <w:rFonts w:ascii="Times New Roman" w:eastAsia="Times New Roman" w:hAnsi="Times New Roman"/>
          <w:sz w:val="28"/>
          <w:szCs w:val="28"/>
          <w:shd w:val="clear" w:color="auto" w:fill="FFFFFF"/>
          <w:lang w:eastAsia="ru-RU"/>
        </w:rPr>
        <w:lastRenderedPageBreak/>
        <w:t>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14:paraId="7651317E"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3.7.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14:paraId="23E49700" w14:textId="77777777" w:rsidR="00321342" w:rsidRPr="00321342" w:rsidRDefault="00321342"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3.8. </w:t>
      </w:r>
      <w:r w:rsidRPr="00321342">
        <w:rPr>
          <w:rFonts w:ascii="Times New Roman" w:eastAsia="Times New Roman" w:hAnsi="Times New Roman"/>
          <w:sz w:val="28"/>
          <w:szCs w:val="28"/>
          <w:lang w:eastAsia="ru-RU"/>
        </w:rPr>
        <w:t>Вывоз отходов, образовавшихся во время ремонта, осуществляется лицами, производившими этот ремонт, самостоятельно.</w:t>
      </w:r>
    </w:p>
    <w:p w14:paraId="1381A7F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3.9. 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поселения.</w:t>
      </w:r>
    </w:p>
    <w:p w14:paraId="7015040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3.10.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14:paraId="71481F7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3.11. 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14:paraId="76ECD8F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3.12.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 либо в собственности.</w:t>
      </w:r>
    </w:p>
    <w:p w14:paraId="774D9FB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3.13. Организация работ и ответственность за санитарное состояние мест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14:paraId="77F499F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3.14. Не допускается складирование тары на прилегающих газонах, крышах торговых палаток, киосков и т.д.</w:t>
      </w:r>
    </w:p>
    <w:p w14:paraId="7DC3E0B6" w14:textId="6C44E6FC"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3.15. Организация работ и ответственность за содержание и санитарное состояние остановок общественного транспорта возлагается на собственника вышеуказанного имущества.</w:t>
      </w:r>
    </w:p>
    <w:p w14:paraId="5E909EA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3.16.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14:paraId="6D2436B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lastRenderedPageBreak/>
        <w:t xml:space="preserve">3.17. </w:t>
      </w:r>
      <w:r w:rsidRPr="00321342">
        <w:rPr>
          <w:rFonts w:ascii="Times New Roman" w:eastAsia="Times New Roman" w:hAnsi="Times New Roman"/>
          <w:sz w:val="28"/>
          <w:szCs w:val="28"/>
          <w:lang w:eastAsia="ru-RU"/>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Pr="00321342">
        <w:rPr>
          <w:rFonts w:ascii="Times New Roman" w:hAnsi="Times New Roman"/>
          <w:sz w:val="28"/>
          <w:szCs w:val="28"/>
          <w:lang w:eastAsia="ru-RU"/>
        </w:rPr>
        <w:t>трансформаторных подстанций (ТП), распределительных пунктов (РП)</w:t>
      </w:r>
      <w:r w:rsidRPr="00321342">
        <w:rPr>
          <w:rFonts w:ascii="Times New Roman" w:eastAsia="Times New Roman" w:hAnsi="Times New Roman"/>
          <w:sz w:val="28"/>
          <w:szCs w:val="28"/>
          <w:lang w:eastAsia="ru-RU"/>
        </w:rPr>
        <w:t>,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21545C4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hAnsi="Times New Roman"/>
          <w:sz w:val="28"/>
          <w:szCs w:val="28"/>
          <w:lang w:eastAsia="ru-RU"/>
        </w:rPr>
        <w:t>3.18.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14:paraId="3C650069" w14:textId="2A5E550D"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3.19. </w:t>
      </w:r>
      <w:r w:rsidR="00F47C13">
        <w:rPr>
          <w:rFonts w:ascii="Times New Roman" w:hAnsi="Times New Roman"/>
          <w:sz w:val="28"/>
          <w:szCs w:val="28"/>
          <w:lang w:eastAsia="ru-RU"/>
        </w:rPr>
        <w:t xml:space="preserve"> </w:t>
      </w:r>
      <w:r w:rsidRPr="00321342">
        <w:rPr>
          <w:rFonts w:ascii="Times New Roman" w:hAnsi="Times New Roman"/>
          <w:sz w:val="28"/>
          <w:szCs w:val="28"/>
          <w:lang w:eastAsia="ru-RU"/>
        </w:rPr>
        <w:t>На территории поселения запрещается:</w:t>
      </w:r>
    </w:p>
    <w:p w14:paraId="09CD9636"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контейнерных площадках строительных конструкций, материалов, грунтов, листвы и веток;</w:t>
      </w:r>
    </w:p>
    <w:p w14:paraId="2F0855D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свалка мусора, грунта, твердых бытовых и строительных отходов в места, не отведенные для этих целей. Свалки ликвидируются за счет нарушителя;</w:t>
      </w:r>
    </w:p>
    <w:p w14:paraId="6DD19967"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выброс уличного   мусора и различных предметов в смотровые и контрольные колодцы сетей ливневой и хозяйственно-бытовой канализации, на откосы и зеленые зоны;</w:t>
      </w:r>
    </w:p>
    <w:p w14:paraId="1CF6FA2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слив на улицы, прилегающие территории, зеленые зоны хозяйственно-бытовых сточных вод;</w:t>
      </w:r>
    </w:p>
    <w:p w14:paraId="49E6AB9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распашка (вскапывание) и посадка огородных культур на газонах и в пределах зеленых зон у жилых домов;</w:t>
      </w:r>
    </w:p>
    <w:p w14:paraId="315287E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перевозка строительных растворов, сыпучих материалов, твердых коммунальных отходов на неприспособленном транспорте;</w:t>
      </w:r>
    </w:p>
    <w:p w14:paraId="4634183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улицах и придомовой территории строительных материалов, грунтов и строительных отходов на срок более 30 суток;</w:t>
      </w:r>
    </w:p>
    <w:p w14:paraId="5791960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14:paraId="073640A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установка ограждений и препятствий, перекрывающих полностью и (или) частично пешеходную и (или) проезжую часть;</w:t>
      </w:r>
    </w:p>
    <w:p w14:paraId="475BD90E"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сжигание гражданами, индивидуальными предпринимателями, организациями, предприятиями торговли и общественного питания на территориях (в границах) населенных пунктов, на территориях гаражно- строительных кооперативов, садоводческих, огороднических объединений граждан, кладбищ всех видов отходов, мусора, листвы, тары и т.п.;</w:t>
      </w:r>
    </w:p>
    <w:p w14:paraId="29A2CE5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hAnsi="Times New Roman"/>
          <w:sz w:val="28"/>
          <w:szCs w:val="28"/>
          <w:lang w:eastAsia="ru-RU"/>
        </w:rPr>
        <w:t>-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14:paraId="65D3D5A5" w14:textId="77777777" w:rsidR="00321342" w:rsidRPr="00321342" w:rsidRDefault="00321342" w:rsidP="00321342">
      <w:pPr>
        <w:spacing w:after="0" w:line="240" w:lineRule="atLeast"/>
        <w:jc w:val="both"/>
        <w:rPr>
          <w:rFonts w:ascii="Times New Roman" w:eastAsia="Times New Roman" w:hAnsi="Times New Roman"/>
          <w:sz w:val="28"/>
          <w:szCs w:val="28"/>
          <w:lang w:eastAsia="ru-RU"/>
        </w:rPr>
      </w:pPr>
    </w:p>
    <w:p w14:paraId="0AB8118E" w14:textId="77777777" w:rsidR="00321342" w:rsidRPr="00050C4D" w:rsidRDefault="00321342" w:rsidP="00321342">
      <w:pPr>
        <w:spacing w:after="0" w:line="240" w:lineRule="atLeast"/>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4. Элементы благоустройства.</w:t>
      </w:r>
    </w:p>
    <w:p w14:paraId="52863CAB" w14:textId="77777777" w:rsidR="00321342" w:rsidRPr="00321342" w:rsidRDefault="00321342" w:rsidP="00321342">
      <w:pPr>
        <w:spacing w:after="0" w:line="240" w:lineRule="atLeast"/>
        <w:ind w:left="885"/>
        <w:jc w:val="center"/>
        <w:rPr>
          <w:rFonts w:ascii="Times New Roman" w:eastAsia="Times New Roman" w:hAnsi="Times New Roman"/>
          <w:sz w:val="28"/>
          <w:szCs w:val="28"/>
          <w:lang w:eastAsia="ru-RU"/>
        </w:rPr>
      </w:pPr>
    </w:p>
    <w:p w14:paraId="02D23BE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4.1. Озеленение - элемент благоустройства и ландшафтной организации </w:t>
      </w:r>
      <w:r w:rsidRPr="00321342">
        <w:rPr>
          <w:rFonts w:ascii="Times New Roman" w:hAnsi="Times New Roman"/>
          <w:sz w:val="28"/>
          <w:szCs w:val="28"/>
          <w:lang w:eastAsia="ru-RU"/>
        </w:rPr>
        <w:lastRenderedPageBreak/>
        <w:t>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14:paraId="5651915E"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hAnsi="Times New Roman"/>
          <w:sz w:val="28"/>
          <w:szCs w:val="28"/>
          <w:lang w:eastAsia="ru-RU"/>
        </w:rPr>
        <w:t>4.1.1.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242ABAE" w14:textId="0AB199B6" w:rsidR="00321342" w:rsidRPr="00321342" w:rsidRDefault="00321342"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eastAsia="Times New Roman" w:hAnsi="Times New Roman"/>
          <w:sz w:val="28"/>
          <w:szCs w:val="28"/>
          <w:lang w:eastAsia="ru-RU"/>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w:t>
      </w:r>
      <w:r w:rsidR="00F47C13">
        <w:rPr>
          <w:rFonts w:ascii="Times New Roman" w:eastAsia="Times New Roman" w:hAnsi="Times New Roman"/>
          <w:sz w:val="28"/>
          <w:szCs w:val="28"/>
          <w:lang w:eastAsia="ru-RU"/>
        </w:rPr>
        <w:t xml:space="preserve"> </w:t>
      </w:r>
      <w:r w:rsidRPr="00321342">
        <w:rPr>
          <w:rFonts w:ascii="Times New Roman" w:eastAsia="Times New Roman" w:hAnsi="Times New Roman"/>
          <w:sz w:val="28"/>
          <w:szCs w:val="28"/>
          <w:lang w:eastAsia="ru-RU"/>
        </w:rPr>
        <w:t>архитектуры производить только по согласованию с администрацией поселения.</w:t>
      </w:r>
    </w:p>
    <w:p w14:paraId="22C0E53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lang w:eastAsia="ru-RU"/>
        </w:rPr>
        <w:t xml:space="preserve">4.1.2. </w:t>
      </w:r>
      <w:r w:rsidRPr="00321342">
        <w:rPr>
          <w:rFonts w:ascii="Times New Roman" w:hAnsi="Times New Roman"/>
          <w:sz w:val="28"/>
          <w:szCs w:val="28"/>
          <w:shd w:val="clear" w:color="auto" w:fill="FFFFFF"/>
          <w:lang w:eastAsia="ru-RU"/>
        </w:rPr>
        <w:t>При проектировании озеленения территории объектов рекомендуется:</w:t>
      </w:r>
    </w:p>
    <w:p w14:paraId="5D272362" w14:textId="77777777" w:rsidR="00321342" w:rsidRPr="00321342" w:rsidRDefault="00321342" w:rsidP="00321342">
      <w:pPr>
        <w:spacing w:after="0" w:line="240" w:lineRule="atLeast"/>
        <w:ind w:firstLine="709"/>
        <w:jc w:val="both"/>
        <w:rPr>
          <w:rFonts w:ascii="Times New Roman" w:eastAsia="Times New Roman" w:hAnsi="Times New Roman"/>
          <w:sz w:val="28"/>
          <w:szCs w:val="28"/>
          <w:shd w:val="clear" w:color="auto" w:fill="FFFFFF"/>
          <w:lang w:eastAsia="ru-RU"/>
        </w:rPr>
      </w:pPr>
      <w:r w:rsidRPr="00321342">
        <w:rPr>
          <w:rFonts w:ascii="Times New Roman" w:eastAsia="Times New Roman" w:hAnsi="Times New Roman"/>
          <w:sz w:val="28"/>
          <w:szCs w:val="28"/>
          <w:shd w:val="clear" w:color="auto" w:fill="FFFFFF"/>
          <w:lang w:eastAsia="ru-RU"/>
        </w:rPr>
        <w:t>- произвести оценку существующей растительности, состояния древесных растений и травянистого покрова;</w:t>
      </w:r>
    </w:p>
    <w:p w14:paraId="418558B8" w14:textId="77777777" w:rsidR="00321342" w:rsidRPr="00321342" w:rsidRDefault="00321342" w:rsidP="00321342">
      <w:pPr>
        <w:spacing w:after="0" w:line="240" w:lineRule="atLeast"/>
        <w:ind w:firstLine="709"/>
        <w:jc w:val="both"/>
        <w:rPr>
          <w:rFonts w:ascii="Times New Roman" w:eastAsia="Times New Roman" w:hAnsi="Times New Roman"/>
          <w:sz w:val="28"/>
          <w:szCs w:val="28"/>
          <w:shd w:val="clear" w:color="auto" w:fill="FFFFFF"/>
          <w:lang w:eastAsia="ru-RU"/>
        </w:rPr>
      </w:pPr>
      <w:r w:rsidRPr="00321342">
        <w:rPr>
          <w:rFonts w:ascii="Times New Roman" w:eastAsia="Times New Roman" w:hAnsi="Times New Roman"/>
          <w:sz w:val="28"/>
          <w:szCs w:val="28"/>
          <w:shd w:val="clear" w:color="auto" w:fill="FFFFFF"/>
          <w:lang w:eastAsia="ru-RU"/>
        </w:rPr>
        <w:t>- произвести выявление сухих поврежденных вредителями древесных растений, разработать мероприятия по их удалению с объектов;</w:t>
      </w:r>
    </w:p>
    <w:p w14:paraId="33A956D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shd w:val="clear" w:color="auto" w:fill="FFFFFF"/>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0274972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4.1.3. 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14:paraId="4DD8478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4.1.4.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14:paraId="7D3BF58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 Виды покрытий:</w:t>
      </w:r>
    </w:p>
    <w:p w14:paraId="00465E5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14:paraId="269CCDB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4.2.2. Для целей благоустройства территории поселения определены следующие виды покрытий:</w:t>
      </w:r>
    </w:p>
    <w:p w14:paraId="688C0D10"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 твердые (капитальные) - монолитные или сборные, выполняемые из асфальтобетона, </w:t>
      </w:r>
      <w:proofErr w:type="spellStart"/>
      <w:r w:rsidRPr="00321342">
        <w:rPr>
          <w:rFonts w:ascii="Times New Roman" w:hAnsi="Times New Roman"/>
          <w:sz w:val="28"/>
          <w:szCs w:val="28"/>
          <w:lang w:eastAsia="ru-RU"/>
        </w:rPr>
        <w:t>цементобетона</w:t>
      </w:r>
      <w:proofErr w:type="spellEnd"/>
      <w:r w:rsidRPr="00321342">
        <w:rPr>
          <w:rFonts w:ascii="Times New Roman" w:hAnsi="Times New Roman"/>
          <w:sz w:val="28"/>
          <w:szCs w:val="28"/>
          <w:lang w:eastAsia="ru-RU"/>
        </w:rPr>
        <w:t>, природного камня и т.п. материалов;</w:t>
      </w:r>
    </w:p>
    <w:p w14:paraId="5FDE208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7922B8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газонные - выполняемые по специальным технологиям подготовки и посадки травяного покрова;</w:t>
      </w:r>
    </w:p>
    <w:p w14:paraId="6D9D20D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комбинированные - представляющие сочетания покрытий, указанных выше (например, плитка, утопленная в газон, и т.п.).</w:t>
      </w:r>
    </w:p>
    <w:p w14:paraId="40013AB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Применяемый в проекте вид покрытия устанавливать прочным, </w:t>
      </w:r>
      <w:proofErr w:type="spellStart"/>
      <w:r w:rsidRPr="00321342">
        <w:rPr>
          <w:rFonts w:ascii="Times New Roman" w:hAnsi="Times New Roman"/>
          <w:sz w:val="28"/>
          <w:szCs w:val="28"/>
          <w:lang w:eastAsia="ru-RU"/>
        </w:rPr>
        <w:t>ремонтопригодным</w:t>
      </w:r>
      <w:proofErr w:type="spellEnd"/>
      <w:r w:rsidRPr="00321342">
        <w:rPr>
          <w:rFonts w:ascii="Times New Roman" w:hAnsi="Times New Roman"/>
          <w:sz w:val="28"/>
          <w:szCs w:val="28"/>
          <w:lang w:eastAsia="ru-RU"/>
        </w:rPr>
        <w:t>, экологичным, не допускающим скольжения.</w:t>
      </w:r>
    </w:p>
    <w:p w14:paraId="0A37105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4.2.3.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w:t>
      </w:r>
      <w:r w:rsidRPr="00321342">
        <w:rPr>
          <w:rFonts w:ascii="Times New Roman" w:hAnsi="Times New Roman"/>
          <w:sz w:val="28"/>
          <w:szCs w:val="28"/>
          <w:lang w:eastAsia="ru-RU"/>
        </w:rPr>
        <w:lastRenderedPageBreak/>
        <w:t>собак, прогулочных дорожек и т.п. объектов); газонных и комбинированных как наиболее экологичных.</w:t>
      </w:r>
    </w:p>
    <w:p w14:paraId="7D7AD5D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C6A52B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4.2.5. При проектировании необходимо предусматривать уклон поверхности твердых видов покрытия, обеспечивающий отвод поверхностных вод.</w:t>
      </w:r>
    </w:p>
    <w:p w14:paraId="45F4774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деревьев, расположенных в зоне мощения,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E9079D7"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 Бортовые камни:</w:t>
      </w:r>
    </w:p>
    <w:p w14:paraId="179F1CE7"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4.3.1.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4E247DB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4.3.2. Для предотвращения наезда автотранспорта на газон в местах сопряжения покрытия проезжей части с газоном устанавливаются бортовые камни.</w:t>
      </w:r>
    </w:p>
    <w:p w14:paraId="68F6DCD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4.3.3.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14:paraId="618339B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  Ступени, лестницы, пандусы:</w:t>
      </w:r>
    </w:p>
    <w:p w14:paraId="024AD76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4.4.1. При уклонах пешеходных коммуникаций на территории поселения предусматривается устройство лестниц.</w:t>
      </w:r>
    </w:p>
    <w:p w14:paraId="0C35AEA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14:paraId="0279432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14:paraId="01116EB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4.4.4.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14:paraId="14D171B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 Ограждения:</w:t>
      </w:r>
    </w:p>
    <w:p w14:paraId="4203B654"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4.5.1. 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14:paraId="23769BEB"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lastRenderedPageBreak/>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14:paraId="1848535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14:paraId="29B15F8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14:paraId="14AAD01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4.5.3. Ограждения магистралей и транспортных сооружений поселения необходимо проектировать согласно ГОСТ Р 52289, ГОСТ 26804.</w:t>
      </w:r>
    </w:p>
    <w:p w14:paraId="77FD69C7"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4.5.4.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0,5 м.</w:t>
      </w:r>
    </w:p>
    <w:p w14:paraId="4FCFE151"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4.5.5.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7503BB2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4.5.6.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2B3012D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 Малые архитектурные формы:</w:t>
      </w:r>
    </w:p>
    <w:p w14:paraId="6E4EF71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666A811A"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4.6.2. К водным устройствам относятся фонтаны, питьевые фонтанчики, бюветы, декоративные водоемы.</w:t>
      </w:r>
    </w:p>
    <w:p w14:paraId="1EE7A893"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4.6.3.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14:paraId="383AD8FC"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 Мебель муниципального образования:</w:t>
      </w:r>
    </w:p>
    <w:p w14:paraId="44A2FD4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4.7.1.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3BDAB24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4.7.2.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14:paraId="4FF63DCF"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4.7.3. Поверхности скамьи для отдыха выполняется из дерева с различными видами водоустойчивой обработки.</w:t>
      </w:r>
    </w:p>
    <w:p w14:paraId="34AE1D3E"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lastRenderedPageBreak/>
        <w:t>Возможно выполнять скамьи и столы из древесных пней-срубов, бревен и плах, не имеющих сколов и острых углов.</w:t>
      </w:r>
    </w:p>
    <w:p w14:paraId="16A4B4B5"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 Игровое оборудование:</w:t>
      </w:r>
    </w:p>
    <w:p w14:paraId="47B54DC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1175DD2E"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4.8.2.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14:paraId="71B2FA49"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A38B4C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4.9. Спортивное оборудование:</w:t>
      </w:r>
    </w:p>
    <w:p w14:paraId="6C7C5D02"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4.9.1. Спортивное оборудование </w:t>
      </w:r>
      <w:proofErr w:type="gramStart"/>
      <w:r w:rsidRPr="00321342">
        <w:rPr>
          <w:rFonts w:ascii="Times New Roman" w:hAnsi="Times New Roman"/>
          <w:sz w:val="28"/>
          <w:szCs w:val="28"/>
          <w:lang w:eastAsia="ru-RU"/>
        </w:rPr>
        <w:t>- это</w:t>
      </w:r>
      <w:proofErr w:type="gramEnd"/>
      <w:r w:rsidRPr="00321342">
        <w:rPr>
          <w:rFonts w:ascii="Times New Roman" w:hAnsi="Times New Roman"/>
          <w:sz w:val="28"/>
          <w:szCs w:val="28"/>
          <w:lang w:eastAsia="ru-RU"/>
        </w:rPr>
        <w:t xml:space="preserve"> оборудование, предназначенное для всех возрастных групп населения, размещается на спортивных, физкультурных площадках.</w:t>
      </w:r>
    </w:p>
    <w:p w14:paraId="7A08F568"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4.9.2.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14:paraId="44BB9556"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 Детские площадки:</w:t>
      </w:r>
    </w:p>
    <w:p w14:paraId="6B5CD623"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4.10.1. Детские площадки предназначены для игр и активного отдыха детей разных возрастов.</w:t>
      </w:r>
    </w:p>
    <w:p w14:paraId="638FEB02"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 xml:space="preserve">4.10.2. Детские площадки для дошкольного и </w:t>
      </w:r>
      <w:proofErr w:type="spellStart"/>
      <w:r w:rsidRPr="00321342">
        <w:rPr>
          <w:rFonts w:ascii="Times New Roman" w:hAnsi="Times New Roman"/>
          <w:sz w:val="28"/>
          <w:szCs w:val="28"/>
          <w:lang w:eastAsia="ru-RU"/>
        </w:rPr>
        <w:t>преддошкольного</w:t>
      </w:r>
      <w:proofErr w:type="spellEnd"/>
      <w:r w:rsidRPr="00321342">
        <w:rPr>
          <w:rFonts w:ascii="Times New Roman" w:hAnsi="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233793F4"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633C485"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14:paraId="2B06E3BB"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425B465D"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 Спортивные площадки:</w:t>
      </w:r>
    </w:p>
    <w:p w14:paraId="42A737ED"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4.11.1. Спортивные площадки предназначены для занятий физкультурой и спортом всех возрастных групп населения.</w:t>
      </w:r>
    </w:p>
    <w:p w14:paraId="24194648"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lastRenderedPageBreak/>
        <w:t>4.11.2.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14:paraId="78AA010F"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4.11.3. Перечень элементов благоустройства территории на спортивной площадке включает мягкие или газонные виды покрытия, спортивное оборудование.</w:t>
      </w:r>
    </w:p>
    <w:p w14:paraId="2CF7928A"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4.11.4. Площадки должны оборудоваться сетчатым ограждением высотой 2,5- 3 м, а в местах примыкания спортивных площадок друг к другу - высотой не менее 1,2 м.</w:t>
      </w:r>
    </w:p>
    <w:p w14:paraId="30BD75CD"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4.12. Контейнерные площадки:</w:t>
      </w:r>
    </w:p>
    <w:p w14:paraId="6F5CFFC1" w14:textId="77777777" w:rsidR="00321342" w:rsidRPr="00321342" w:rsidRDefault="00321342"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4.12.1. 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14:paraId="5DCC777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14:paraId="0810D14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14:paraId="083A371D" w14:textId="77777777" w:rsidR="00321342" w:rsidRPr="00321342" w:rsidRDefault="00321342"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3C611998" w14:textId="77777777" w:rsidR="00321342" w:rsidRPr="00321342" w:rsidRDefault="00321342" w:rsidP="00321342">
      <w:pPr>
        <w:spacing w:after="0" w:line="240" w:lineRule="atLeast"/>
        <w:ind w:firstLine="709"/>
        <w:jc w:val="center"/>
        <w:rPr>
          <w:rFonts w:ascii="Times New Roman" w:eastAsia="Times New Roman" w:hAnsi="Times New Roman"/>
          <w:sz w:val="28"/>
          <w:szCs w:val="28"/>
          <w:lang w:eastAsia="ru-RU"/>
        </w:rPr>
      </w:pPr>
    </w:p>
    <w:p w14:paraId="741FAFB0" w14:textId="77777777" w:rsidR="00321342" w:rsidRPr="00050C4D" w:rsidRDefault="00321342" w:rsidP="00321342">
      <w:pPr>
        <w:spacing w:after="0" w:line="240" w:lineRule="atLeast"/>
        <w:ind w:firstLine="709"/>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 xml:space="preserve">Статья 5. Организация уличного освещения </w:t>
      </w:r>
    </w:p>
    <w:p w14:paraId="554A47DE" w14:textId="77777777" w:rsidR="007A1B8B" w:rsidRDefault="007A1B8B" w:rsidP="00321342">
      <w:pPr>
        <w:spacing w:after="0" w:line="240" w:lineRule="atLeast"/>
        <w:ind w:firstLine="709"/>
        <w:jc w:val="both"/>
        <w:rPr>
          <w:rFonts w:ascii="Times New Roman" w:eastAsia="Times New Roman" w:hAnsi="Times New Roman"/>
          <w:sz w:val="28"/>
          <w:szCs w:val="28"/>
          <w:lang w:eastAsia="ru-RU"/>
        </w:rPr>
      </w:pPr>
    </w:p>
    <w:p w14:paraId="6EF36904" w14:textId="476A54F6"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Администрацией поселения.</w:t>
      </w:r>
    </w:p>
    <w:p w14:paraId="0B10C09B"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5.2. Строительство, эксплуатация, текущий и капитальный ремонт сетей наружного освещения улиц осуществляется специализированными организациям.</w:t>
      </w:r>
    </w:p>
    <w:p w14:paraId="1CB9C16B"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14:paraId="1D3DE7CF"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5.4. На территории поселения запрещается:</w:t>
      </w:r>
    </w:p>
    <w:p w14:paraId="6AF2C40B"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самовольное подключение проводов и кабелей к сетям уличного освещения и осветительному оборудованию;</w:t>
      </w:r>
    </w:p>
    <w:p w14:paraId="7E57BDA6"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lastRenderedPageBreak/>
        <w:t>эксплуатация сетей уличного освещения и осветительного оборудования при наличии обрывов проводов, повреждений опор, изоляторов.</w:t>
      </w:r>
    </w:p>
    <w:p w14:paraId="071379A0" w14:textId="77777777" w:rsidR="00321342" w:rsidRPr="00321342" w:rsidRDefault="00321342" w:rsidP="00321342">
      <w:pPr>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14:paraId="112DAD65"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14:paraId="2061ACFF"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14:paraId="5E367A0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5.8. Крепление светильников должно быть надежным и исключать возможность произвольного изменения положения светильника в процессе эксплуатации.</w:t>
      </w:r>
    </w:p>
    <w:p w14:paraId="6AF4D5CE"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14:paraId="4DBB298F"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14:paraId="2036382E"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5.11.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14:paraId="5B15FF65"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75F3B8DA" w14:textId="77777777" w:rsidR="00321342" w:rsidRPr="00050C4D" w:rsidRDefault="00321342" w:rsidP="00321342">
      <w:pPr>
        <w:tabs>
          <w:tab w:val="left" w:pos="709"/>
        </w:tabs>
        <w:spacing w:after="0" w:line="240" w:lineRule="atLeast"/>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6. Урны</w:t>
      </w:r>
    </w:p>
    <w:p w14:paraId="22078A5E"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165405B4"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xml:space="preserve">6.1. В местах массового посещения, на улицах, на остановках пассажирского транспорта, у входов в торговые объекты устанавливаются урны. </w:t>
      </w:r>
    </w:p>
    <w:p w14:paraId="306B7DC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14:paraId="26C59F74"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6.2. Урны должны содержаться в исправном состоянии, по мере наполнения, но не реже одного раза в день, очищаться от мусора.</w:t>
      </w:r>
    </w:p>
    <w:p w14:paraId="0682DC4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6.3. 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14:paraId="6549D0B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6.4. Установка урн осуществляется с учетом обеспечения беспрепятственного передвижения пешеходов, проезда инвалидных и детских колясок.</w:t>
      </w:r>
    </w:p>
    <w:p w14:paraId="5BD98B92"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6.5. Запрещено:</w:t>
      </w:r>
    </w:p>
    <w:p w14:paraId="43CC409F"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переполнение урн мусором;</w:t>
      </w:r>
    </w:p>
    <w:p w14:paraId="0DD7F2C6"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просыпание мусора на тротуары и газоны, в том числе при смене пакетов в урнах;</w:t>
      </w:r>
    </w:p>
    <w:p w14:paraId="308955B2"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lastRenderedPageBreak/>
        <w:t>- размещение пакетов с мусором после проведения работ по уборке территории на период времени более 3-х часов.</w:t>
      </w:r>
    </w:p>
    <w:p w14:paraId="1FA9573F"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bookmarkStart w:id="2" w:name="_Toc472352448"/>
    </w:p>
    <w:bookmarkEnd w:id="2"/>
    <w:p w14:paraId="3E84CD99" w14:textId="77777777" w:rsidR="00321342" w:rsidRPr="00050C4D" w:rsidRDefault="00321342" w:rsidP="00050C4D">
      <w:pPr>
        <w:tabs>
          <w:tab w:val="left" w:pos="709"/>
        </w:tabs>
        <w:spacing w:after="0" w:line="240" w:lineRule="atLeast"/>
        <w:ind w:firstLine="708"/>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7. Содержание фасадов зданий, сооружений, ограждений</w:t>
      </w:r>
    </w:p>
    <w:p w14:paraId="07D04BE4"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5CFC0D1E"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7.1.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14:paraId="4C9026F1"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7.2. Содержание фасадов зданий (включая жилые дома) включает в себя:</w:t>
      </w:r>
    </w:p>
    <w:p w14:paraId="5132CCB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14:paraId="24E51254"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обеспечение наличия и содержание в исправном состоянии водостоков, водосточных труб и сливов;</w:t>
      </w:r>
    </w:p>
    <w:p w14:paraId="02FCE5AE"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герметизацию, заделку и расшивку швов, трещин и выбоин;</w:t>
      </w:r>
    </w:p>
    <w:p w14:paraId="3B03EA6D"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восстановление, ремонт и своевременную очистку отмосток, приямков цокольных окон;</w:t>
      </w:r>
    </w:p>
    <w:p w14:paraId="20452381"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помывку окон;</w:t>
      </w:r>
    </w:p>
    <w:p w14:paraId="176FD66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 выполнение иных требований, предусмотренных правилами и нормами технической эксплуатации зданий, строений и сооружений.</w:t>
      </w:r>
    </w:p>
    <w:p w14:paraId="38819672"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14:paraId="5E756981"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14:paraId="595D6EC0"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7.5. Окрашенные поверхности фасадов должны быть ровными, однотонным, без пятен и поврежденных мест.</w:t>
      </w:r>
    </w:p>
    <w:p w14:paraId="706EA360"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14:paraId="5F7E7BBB"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7.7. Ремонт цоколей и фасадов производится материалами, позволяющими производить влажную очистку.</w:t>
      </w:r>
    </w:p>
    <w:p w14:paraId="125D9778"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7.8.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14:paraId="2B88849A"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lastRenderedPageBreak/>
        <w:t>7.9.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14:paraId="2F53CFA7" w14:textId="77777777" w:rsidR="00321342" w:rsidRPr="00321342" w:rsidRDefault="00321342" w:rsidP="00321342">
      <w:pPr>
        <w:tabs>
          <w:tab w:val="left" w:pos="709"/>
        </w:tabs>
        <w:spacing w:after="0" w:line="240" w:lineRule="atLeast"/>
        <w:jc w:val="both"/>
        <w:rPr>
          <w:rFonts w:ascii="Times New Roman" w:eastAsia="Times New Roman" w:hAnsi="Times New Roman"/>
          <w:sz w:val="28"/>
          <w:szCs w:val="28"/>
          <w:lang w:eastAsia="ru-RU"/>
        </w:rPr>
      </w:pPr>
    </w:p>
    <w:p w14:paraId="3D520CFD" w14:textId="6139C954" w:rsidR="00321342" w:rsidRPr="00050C4D" w:rsidRDefault="00321342" w:rsidP="00321342">
      <w:pPr>
        <w:spacing w:after="0" w:line="240" w:lineRule="atLeast"/>
        <w:jc w:val="center"/>
        <w:textAlignment w:val="baseline"/>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8. Оформление и размещение вывесок, рекламы и витрин</w:t>
      </w:r>
    </w:p>
    <w:p w14:paraId="0FC91F27" w14:textId="77777777" w:rsidR="00321342" w:rsidRPr="00050C4D" w:rsidRDefault="00321342" w:rsidP="00321342">
      <w:pPr>
        <w:spacing w:after="0" w:line="240" w:lineRule="atLeast"/>
        <w:jc w:val="center"/>
        <w:textAlignment w:val="baseline"/>
        <w:rPr>
          <w:rFonts w:ascii="Times New Roman" w:eastAsia="Times New Roman" w:hAnsi="Times New Roman"/>
          <w:b/>
          <w:bCs/>
          <w:sz w:val="28"/>
          <w:szCs w:val="28"/>
          <w:lang w:eastAsia="ru-RU"/>
        </w:rPr>
      </w:pPr>
    </w:p>
    <w:p w14:paraId="31BCDB75"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3" w:name="100524"/>
      <w:bookmarkStart w:id="4" w:name="100525"/>
      <w:bookmarkEnd w:id="3"/>
      <w:bookmarkEnd w:id="4"/>
      <w:r w:rsidRPr="00321342">
        <w:rPr>
          <w:rFonts w:ascii="Times New Roman" w:eastAsia="Times New Roman" w:hAnsi="Times New Roman"/>
          <w:sz w:val="28"/>
          <w:szCs w:val="28"/>
          <w:lang w:eastAsia="ru-RU"/>
        </w:rPr>
        <w:t xml:space="preserve">8.1. Организациям, эксплуатирующим световые рекламы и вывески, рекомендуется обеспечивать своевременную замену перегоревших </w:t>
      </w:r>
      <w:proofErr w:type="spellStart"/>
      <w:r w:rsidRPr="00321342">
        <w:rPr>
          <w:rFonts w:ascii="Times New Roman" w:eastAsia="Times New Roman" w:hAnsi="Times New Roman"/>
          <w:sz w:val="28"/>
          <w:szCs w:val="28"/>
          <w:lang w:eastAsia="ru-RU"/>
        </w:rPr>
        <w:t>газосветовых</w:t>
      </w:r>
      <w:proofErr w:type="spellEnd"/>
      <w:r w:rsidRPr="00321342">
        <w:rPr>
          <w:rFonts w:ascii="Times New Roman" w:eastAsia="Times New Roman" w:hAnsi="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14:paraId="353BEB80"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5" w:name="100526"/>
      <w:bookmarkEnd w:id="5"/>
      <w:r w:rsidRPr="00321342">
        <w:rPr>
          <w:rFonts w:ascii="Times New Roman" w:eastAsia="Times New Roman" w:hAnsi="Times New Roman"/>
          <w:sz w:val="28"/>
          <w:szCs w:val="28"/>
          <w:lang w:eastAsia="ru-RU"/>
        </w:rPr>
        <w:t>8.2.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14:paraId="56C658BA"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6" w:name="100527"/>
      <w:bookmarkEnd w:id="6"/>
      <w:r w:rsidRPr="00321342">
        <w:rPr>
          <w:rFonts w:ascii="Times New Roman" w:eastAsia="Times New Roman" w:hAnsi="Times New Roman"/>
          <w:sz w:val="28"/>
          <w:szCs w:val="28"/>
          <w:lang w:eastAsia="ru-RU"/>
        </w:rPr>
        <w:t xml:space="preserve">8.3.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p>
    <w:p w14:paraId="1246BF80"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7" w:name="100528"/>
      <w:bookmarkEnd w:id="7"/>
      <w:r w:rsidRPr="00321342">
        <w:rPr>
          <w:rFonts w:ascii="Times New Roman" w:eastAsia="Times New Roman" w:hAnsi="Times New Roman"/>
          <w:sz w:val="28"/>
          <w:szCs w:val="28"/>
          <w:lang w:eastAsia="ru-RU"/>
        </w:rPr>
        <w:t>8.4.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3F2D4281"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8" w:name="100529"/>
      <w:bookmarkEnd w:id="8"/>
      <w:r w:rsidRPr="00321342">
        <w:rPr>
          <w:rFonts w:ascii="Times New Roman" w:eastAsia="Times New Roman" w:hAnsi="Times New Roman"/>
          <w:sz w:val="28"/>
          <w:szCs w:val="28"/>
          <w:lang w:eastAsia="ru-RU"/>
        </w:rPr>
        <w:t>8.5.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465D20C3"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9" w:name="100530"/>
      <w:bookmarkEnd w:id="9"/>
      <w:r w:rsidRPr="00321342">
        <w:rPr>
          <w:rFonts w:ascii="Times New Roman" w:eastAsia="Times New Roman" w:hAnsi="Times New Roman"/>
          <w:sz w:val="28"/>
          <w:szCs w:val="28"/>
          <w:lang w:eastAsia="ru-RU"/>
        </w:rPr>
        <w:t>8.6.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14:paraId="7DBEA0C4"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10" w:name="100531"/>
      <w:bookmarkEnd w:id="10"/>
      <w:r w:rsidRPr="00321342">
        <w:rPr>
          <w:rFonts w:ascii="Times New Roman" w:eastAsia="Times New Roman" w:hAnsi="Times New Roman"/>
          <w:sz w:val="28"/>
          <w:szCs w:val="28"/>
          <w:lang w:eastAsia="ru-RU"/>
        </w:rPr>
        <w:t>8.7.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14:paraId="152A8DCB" w14:textId="77777777" w:rsidR="00321342" w:rsidRPr="00321342" w:rsidRDefault="00321342" w:rsidP="00321342">
      <w:pPr>
        <w:spacing w:after="0" w:line="240" w:lineRule="atLeast"/>
        <w:ind w:firstLine="708"/>
        <w:jc w:val="both"/>
        <w:textAlignment w:val="baseline"/>
        <w:rPr>
          <w:rFonts w:ascii="Times New Roman" w:eastAsia="Times New Roman" w:hAnsi="Times New Roman"/>
          <w:sz w:val="28"/>
          <w:szCs w:val="28"/>
          <w:lang w:eastAsia="ru-RU"/>
        </w:rPr>
      </w:pPr>
      <w:bookmarkStart w:id="11" w:name="100532"/>
      <w:bookmarkEnd w:id="11"/>
      <w:r w:rsidRPr="00321342">
        <w:rPr>
          <w:rFonts w:ascii="Times New Roman" w:eastAsia="Times New Roman" w:hAnsi="Times New Roman"/>
          <w:sz w:val="28"/>
          <w:szCs w:val="28"/>
          <w:lang w:eastAsia="ru-RU"/>
        </w:rPr>
        <w:t xml:space="preserve">8.8. Крупноформатные рекламные конструкции (билборды, </w:t>
      </w:r>
      <w:proofErr w:type="spellStart"/>
      <w:r w:rsidRPr="00321342">
        <w:rPr>
          <w:rFonts w:ascii="Times New Roman" w:eastAsia="Times New Roman" w:hAnsi="Times New Roman"/>
          <w:sz w:val="28"/>
          <w:szCs w:val="28"/>
          <w:lang w:eastAsia="ru-RU"/>
        </w:rPr>
        <w:t>суперсайты</w:t>
      </w:r>
      <w:proofErr w:type="spellEnd"/>
      <w:r w:rsidRPr="00321342">
        <w:rPr>
          <w:rFonts w:ascii="Times New Roman" w:eastAsia="Times New Roman" w:hAnsi="Times New Roman"/>
          <w:sz w:val="28"/>
          <w:szCs w:val="28"/>
          <w:lang w:eastAsia="ru-RU"/>
        </w:rPr>
        <w:t xml:space="preserve"> и прочие) не рекомендуется располагать ближе 100 метров от жилых, общественных и офисных зданий.</w:t>
      </w:r>
    </w:p>
    <w:p w14:paraId="1C8E71B3" w14:textId="77777777" w:rsidR="00321342" w:rsidRPr="00321342" w:rsidRDefault="00321342" w:rsidP="00321342">
      <w:pPr>
        <w:tabs>
          <w:tab w:val="left" w:pos="709"/>
        </w:tabs>
        <w:spacing w:after="0" w:line="240" w:lineRule="atLeast"/>
        <w:jc w:val="both"/>
        <w:rPr>
          <w:rFonts w:ascii="Times New Roman" w:eastAsia="Times New Roman" w:hAnsi="Times New Roman"/>
          <w:sz w:val="28"/>
          <w:szCs w:val="28"/>
          <w:lang w:eastAsia="ru-RU"/>
        </w:rPr>
      </w:pPr>
      <w:bookmarkStart w:id="12" w:name="100533"/>
      <w:bookmarkStart w:id="13" w:name="100534"/>
      <w:bookmarkEnd w:id="12"/>
      <w:bookmarkEnd w:id="13"/>
    </w:p>
    <w:p w14:paraId="1FACA869" w14:textId="1DB3FC12" w:rsidR="00321342" w:rsidRPr="00050C4D" w:rsidRDefault="00321342" w:rsidP="00321342">
      <w:pPr>
        <w:tabs>
          <w:tab w:val="left" w:pos="709"/>
        </w:tabs>
        <w:spacing w:after="0" w:line="240" w:lineRule="atLeast"/>
        <w:ind w:left="284"/>
        <w:jc w:val="center"/>
        <w:outlineLvl w:val="1"/>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9.</w:t>
      </w:r>
      <w:r w:rsidR="007A1B8B" w:rsidRPr="00050C4D">
        <w:rPr>
          <w:rFonts w:ascii="Times New Roman" w:eastAsia="Times New Roman" w:hAnsi="Times New Roman"/>
          <w:b/>
          <w:bCs/>
          <w:sz w:val="28"/>
          <w:szCs w:val="28"/>
          <w:lang w:eastAsia="ru-RU"/>
        </w:rPr>
        <w:t xml:space="preserve"> </w:t>
      </w:r>
      <w:r w:rsidRPr="00050C4D">
        <w:rPr>
          <w:rFonts w:ascii="Times New Roman" w:eastAsia="Times New Roman" w:hAnsi="Times New Roman"/>
          <w:b/>
          <w:bCs/>
          <w:sz w:val="28"/>
          <w:szCs w:val="28"/>
          <w:lang w:eastAsia="ru-RU"/>
        </w:rPr>
        <w:t>Требования к проведению сезонной уборки</w:t>
      </w:r>
    </w:p>
    <w:p w14:paraId="3DC58974" w14:textId="77777777" w:rsidR="00321342" w:rsidRPr="00050C4D" w:rsidRDefault="00321342" w:rsidP="00321342">
      <w:pPr>
        <w:tabs>
          <w:tab w:val="left" w:pos="709"/>
        </w:tabs>
        <w:spacing w:after="0" w:line="240" w:lineRule="atLeast"/>
        <w:ind w:left="851"/>
        <w:jc w:val="both"/>
        <w:rPr>
          <w:rFonts w:ascii="Times New Roman" w:eastAsia="Times New Roman" w:hAnsi="Times New Roman"/>
          <w:b/>
          <w:bCs/>
          <w:sz w:val="28"/>
          <w:szCs w:val="28"/>
          <w:lang w:eastAsia="ru-RU"/>
        </w:rPr>
      </w:pPr>
    </w:p>
    <w:p w14:paraId="5E3701A7"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 xml:space="preserve">9.1. Уборка территории общего пользования, а также прилегающих </w:t>
      </w:r>
      <w:proofErr w:type="gramStart"/>
      <w:r w:rsidRPr="00321342">
        <w:rPr>
          <w:rFonts w:ascii="Times New Roman" w:eastAsia="Times New Roman" w:hAnsi="Times New Roman"/>
          <w:spacing w:val="2"/>
          <w:sz w:val="28"/>
          <w:szCs w:val="28"/>
          <w:shd w:val="clear" w:color="auto" w:fill="FFFFFF"/>
          <w:lang w:eastAsia="ru-RU"/>
        </w:rPr>
        <w:t>территорий  в</w:t>
      </w:r>
      <w:proofErr w:type="gramEnd"/>
      <w:r w:rsidRPr="00321342">
        <w:rPr>
          <w:rFonts w:ascii="Times New Roman" w:eastAsia="Times New Roman" w:hAnsi="Times New Roman"/>
          <w:spacing w:val="2"/>
          <w:sz w:val="28"/>
          <w:szCs w:val="28"/>
          <w:shd w:val="clear" w:color="auto" w:fill="FFFFFF"/>
          <w:lang w:eastAsia="ru-RU"/>
        </w:rPr>
        <w:t xml:space="preserve"> осенне-зимний осуществляется в период с 1 ноября до 15 апреля. </w:t>
      </w:r>
      <w:r w:rsidRPr="00321342">
        <w:rPr>
          <w:rFonts w:ascii="Times New Roman" w:eastAsia="Times New Roman" w:hAnsi="Times New Roman"/>
          <w:sz w:val="28"/>
          <w:szCs w:val="28"/>
          <w:lang w:eastAsia="ru-RU"/>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w:t>
      </w:r>
    </w:p>
    <w:p w14:paraId="7F474DB0"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lastRenderedPageBreak/>
        <w:t>9</w:t>
      </w:r>
      <w:r w:rsidRPr="00321342">
        <w:rPr>
          <w:rFonts w:ascii="Times New Roman" w:eastAsia="Times New Roman" w:hAnsi="Times New Roman"/>
          <w:sz w:val="28"/>
          <w:szCs w:val="28"/>
          <w:shd w:val="clear" w:color="auto" w:fill="FFFFFF"/>
          <w:lang w:eastAsia="ru-RU"/>
        </w:rPr>
        <w:t>.2. Уборка территории в осенне-зимний период предусматривает одновременную уборку и вывоз снега, льда, мусора.</w:t>
      </w:r>
    </w:p>
    <w:p w14:paraId="6D7C59F6"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shd w:val="clear" w:color="auto" w:fill="FFFFFF"/>
          <w:lang w:eastAsia="ru-RU"/>
        </w:rPr>
        <w:t xml:space="preserve">.3. 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14:paraId="56942A7A"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shd w:val="clear" w:color="auto" w:fill="FFFFFF"/>
          <w:lang w:eastAsia="ru-RU"/>
        </w:rPr>
        <w:t xml:space="preserve">.4. 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14:paraId="0D2E6AC2"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shd w:val="clear" w:color="auto" w:fill="FFFFFF"/>
          <w:lang w:eastAsia="ru-RU"/>
        </w:rPr>
        <w:t xml:space="preserve">.5. Очистку от снега дорог, площадей, тротуаров, дорожек необходимо начинать с началом снегопада. При снегопадах значительной интенсивности и </w:t>
      </w:r>
      <w:proofErr w:type="spellStart"/>
      <w:r w:rsidRPr="00321342">
        <w:rPr>
          <w:rFonts w:ascii="Times New Roman" w:eastAsia="Times New Roman" w:hAnsi="Times New Roman"/>
          <w:sz w:val="28"/>
          <w:szCs w:val="28"/>
          <w:shd w:val="clear" w:color="auto" w:fill="FFFFFF"/>
          <w:lang w:eastAsia="ru-RU"/>
        </w:rPr>
        <w:t>снегопереносах</w:t>
      </w:r>
      <w:proofErr w:type="spellEnd"/>
      <w:r w:rsidRPr="00321342">
        <w:rPr>
          <w:rFonts w:ascii="Times New Roman" w:eastAsia="Times New Roman" w:hAnsi="Times New Roman"/>
          <w:sz w:val="28"/>
          <w:szCs w:val="28"/>
          <w:shd w:val="clear" w:color="auto" w:fill="FFFFFF"/>
          <w:lang w:eastAsia="ru-RU"/>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14:paraId="48C23F2F"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14:paraId="5EFEDC71"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14:paraId="725BCA3E"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lang w:eastAsia="ru-RU"/>
        </w:rPr>
        <w:t>.8. Летняя уборка</w:t>
      </w:r>
      <w:r w:rsidRPr="00321342">
        <w:rPr>
          <w:rFonts w:ascii="Times New Roman" w:eastAsia="Times New Roman" w:hAnsi="Times New Roman"/>
          <w:spacing w:val="2"/>
          <w:sz w:val="28"/>
          <w:szCs w:val="28"/>
          <w:shd w:val="clear" w:color="auto" w:fill="FFFFFF"/>
          <w:lang w:eastAsia="ru-RU"/>
        </w:rPr>
        <w:t xml:space="preserve"> осуществляется с 15 апреля до 15 октября. Летняя уборка включает следующие мероприятия:</w:t>
      </w:r>
      <w:r w:rsidRPr="00321342">
        <w:rPr>
          <w:rFonts w:ascii="Times New Roman" w:eastAsia="Times New Roman" w:hAnsi="Times New Roman"/>
          <w:sz w:val="28"/>
          <w:szCs w:val="28"/>
          <w:lang w:eastAsia="ru-RU"/>
        </w:rPr>
        <w:t xml:space="preserve"> подметание, сбор мусора, скашивание травы; очистка, мойка, окраска ограждений. В зависимости от погодных условий время уборки может быть изменено.</w:t>
      </w:r>
    </w:p>
    <w:p w14:paraId="466A9BA4"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lang w:eastAsia="ru-RU"/>
        </w:rPr>
        <w:t>.9. Кошение травы осуществляется по мере необходимости (допустимая высота травостоя не более 20 см).</w:t>
      </w:r>
    </w:p>
    <w:p w14:paraId="02E1CACF" w14:textId="77777777" w:rsidR="00321342" w:rsidRPr="00321342" w:rsidRDefault="00321342" w:rsidP="00321342">
      <w:pPr>
        <w:tabs>
          <w:tab w:val="left" w:pos="0"/>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pacing w:val="2"/>
          <w:sz w:val="28"/>
          <w:szCs w:val="28"/>
          <w:shd w:val="clear" w:color="auto" w:fill="FFFFFF"/>
          <w:lang w:eastAsia="ru-RU"/>
        </w:rPr>
        <w:t>9</w:t>
      </w:r>
      <w:r w:rsidRPr="00321342">
        <w:rPr>
          <w:rFonts w:ascii="Times New Roman" w:eastAsia="Times New Roman" w:hAnsi="Times New Roman"/>
          <w:sz w:val="28"/>
          <w:szCs w:val="28"/>
          <w:lang w:eastAsia="ru-RU"/>
        </w:rPr>
        <w:t>.10.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14:paraId="6B8D8060" w14:textId="266258F5" w:rsidR="00146B8D" w:rsidRPr="00146B8D" w:rsidRDefault="00146B8D" w:rsidP="00146B8D">
      <w:pPr>
        <w:widowControl w:val="0"/>
        <w:autoSpaceDE w:val="0"/>
        <w:autoSpaceDN w:val="0"/>
        <w:spacing w:after="0" w:line="240" w:lineRule="auto"/>
        <w:ind w:firstLine="709"/>
        <w:jc w:val="center"/>
        <w:outlineLvl w:val="3"/>
        <w:rPr>
          <w:rFonts w:ascii="Times New Roman" w:eastAsia="Times New Roman" w:hAnsi="Times New Roman"/>
          <w:b/>
          <w:color w:val="000000"/>
          <w:sz w:val="28"/>
          <w:szCs w:val="20"/>
          <w:lang w:eastAsia="ru-RU"/>
        </w:rPr>
      </w:pPr>
      <w:r w:rsidRPr="00146B8D">
        <w:rPr>
          <w:rFonts w:ascii="Times New Roman" w:eastAsia="Times New Roman" w:hAnsi="Times New Roman"/>
          <w:b/>
          <w:color w:val="000000"/>
          <w:sz w:val="28"/>
          <w:szCs w:val="20"/>
          <w:lang w:eastAsia="ru-RU"/>
        </w:rPr>
        <w:t xml:space="preserve">Статья </w:t>
      </w:r>
      <w:r>
        <w:rPr>
          <w:rFonts w:ascii="Times New Roman" w:eastAsia="Times New Roman" w:hAnsi="Times New Roman"/>
          <w:b/>
          <w:color w:val="000000"/>
          <w:sz w:val="28"/>
          <w:szCs w:val="20"/>
          <w:lang w:eastAsia="ru-RU"/>
        </w:rPr>
        <w:t>10</w:t>
      </w:r>
      <w:r w:rsidRPr="00146B8D">
        <w:rPr>
          <w:rFonts w:ascii="Times New Roman" w:eastAsia="Times New Roman" w:hAnsi="Times New Roman"/>
          <w:b/>
          <w:color w:val="000000"/>
          <w:sz w:val="28"/>
          <w:szCs w:val="20"/>
          <w:lang w:eastAsia="ru-RU"/>
        </w:rPr>
        <w:t>. Прилегающая территория</w:t>
      </w:r>
    </w:p>
    <w:p w14:paraId="2E82D42B" w14:textId="77777777" w:rsidR="00146B8D" w:rsidRPr="00146B8D" w:rsidRDefault="00146B8D" w:rsidP="00146B8D">
      <w:pPr>
        <w:widowControl w:val="0"/>
        <w:autoSpaceDE w:val="0"/>
        <w:autoSpaceDN w:val="0"/>
        <w:spacing w:after="0" w:line="240" w:lineRule="auto"/>
        <w:ind w:firstLine="709"/>
        <w:rPr>
          <w:rFonts w:ascii="Times New Roman" w:eastAsia="Times New Roman" w:hAnsi="Times New Roman"/>
          <w:color w:val="000000"/>
          <w:sz w:val="28"/>
          <w:szCs w:val="20"/>
          <w:lang w:eastAsia="ru-RU"/>
        </w:rPr>
      </w:pPr>
    </w:p>
    <w:p w14:paraId="6C1241AC" w14:textId="40A5631D"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10.</w:t>
      </w:r>
      <w:r w:rsidRPr="00146B8D">
        <w:rPr>
          <w:rFonts w:ascii="Times New Roman" w:eastAsia="Times New Roman" w:hAnsi="Times New Roman"/>
          <w:color w:val="000000"/>
          <w:sz w:val="28"/>
          <w:szCs w:val="20"/>
          <w:lang w:eastAsia="ru-RU"/>
        </w:rPr>
        <w:t>1. Границы прилегающей территории определяются в следующем порядке:</w:t>
      </w:r>
    </w:p>
    <w:p w14:paraId="136E4B57"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14:paraId="094CF2CB"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14:paraId="680B1356"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14:paraId="0BF1AFEC"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lastRenderedPageBreak/>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14:paraId="51F6B6DE"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14:paraId="00D23D17"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е) для строительных площадок - территория шириной 15 м от ограждения стройки и по всему периметру, кроме прилегающей территории иных объектов;</w:t>
      </w:r>
    </w:p>
    <w:p w14:paraId="1C7E580D"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ж) для площадок под установку мусоросборников (контейнерных площадок) - территория шириной 15 м от ограждения площадки и по всему периметру.</w:t>
      </w:r>
    </w:p>
    <w:p w14:paraId="3604A325"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14:paraId="6AF39F2A" w14:textId="46730698"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10.2</w:t>
      </w:r>
      <w:r w:rsidRPr="00146B8D">
        <w:rPr>
          <w:rFonts w:ascii="Times New Roman" w:eastAsia="Times New Roman" w:hAnsi="Times New Roman"/>
          <w:color w:val="000000"/>
          <w:sz w:val="28"/>
          <w:szCs w:val="20"/>
          <w:lang w:eastAsia="ru-RU"/>
        </w:rPr>
        <w:t>. Уборка и санитарная очистка прилегающей территории производится по мере необходимости, но не реже одного раза в месяц.</w:t>
      </w:r>
    </w:p>
    <w:p w14:paraId="1F2DF2D0" w14:textId="77777777" w:rsidR="00146B8D" w:rsidRPr="00146B8D" w:rsidRDefault="00146B8D" w:rsidP="00146B8D">
      <w:pPr>
        <w:widowControl w:val="0"/>
        <w:autoSpaceDE w:val="0"/>
        <w:autoSpaceDN w:val="0"/>
        <w:spacing w:after="0" w:line="240" w:lineRule="auto"/>
        <w:ind w:firstLine="709"/>
        <w:rPr>
          <w:rFonts w:ascii="Times New Roman" w:eastAsia="Times New Roman" w:hAnsi="Times New Roman"/>
          <w:color w:val="000000"/>
          <w:sz w:val="28"/>
          <w:szCs w:val="20"/>
          <w:lang w:eastAsia="ru-RU"/>
        </w:rPr>
      </w:pPr>
    </w:p>
    <w:p w14:paraId="40C8E669" w14:textId="6F6ED15A" w:rsidR="00146B8D" w:rsidRPr="00146B8D" w:rsidRDefault="00146B8D" w:rsidP="00146B8D">
      <w:pPr>
        <w:widowControl w:val="0"/>
        <w:autoSpaceDE w:val="0"/>
        <w:autoSpaceDN w:val="0"/>
        <w:spacing w:after="0" w:line="240" w:lineRule="auto"/>
        <w:ind w:firstLine="709"/>
        <w:jc w:val="center"/>
        <w:outlineLvl w:val="3"/>
        <w:rPr>
          <w:rFonts w:ascii="Times New Roman" w:eastAsia="Times New Roman" w:hAnsi="Times New Roman"/>
          <w:b/>
          <w:color w:val="000000"/>
          <w:sz w:val="28"/>
          <w:szCs w:val="20"/>
          <w:lang w:eastAsia="ru-RU"/>
        </w:rPr>
      </w:pPr>
      <w:r w:rsidRPr="00146B8D">
        <w:rPr>
          <w:rFonts w:ascii="Times New Roman" w:eastAsia="Times New Roman" w:hAnsi="Times New Roman"/>
          <w:b/>
          <w:color w:val="000000"/>
          <w:sz w:val="28"/>
          <w:szCs w:val="20"/>
          <w:lang w:eastAsia="ru-RU"/>
        </w:rPr>
        <w:t xml:space="preserve">Статья </w:t>
      </w:r>
      <w:r>
        <w:rPr>
          <w:rFonts w:ascii="Times New Roman" w:eastAsia="Times New Roman" w:hAnsi="Times New Roman"/>
          <w:b/>
          <w:color w:val="000000"/>
          <w:sz w:val="28"/>
          <w:szCs w:val="20"/>
          <w:lang w:eastAsia="ru-RU"/>
        </w:rPr>
        <w:t>11</w:t>
      </w:r>
      <w:r w:rsidRPr="00146B8D">
        <w:rPr>
          <w:rFonts w:ascii="Times New Roman" w:eastAsia="Times New Roman" w:hAnsi="Times New Roman"/>
          <w:b/>
          <w:color w:val="000000"/>
          <w:sz w:val="28"/>
          <w:szCs w:val="20"/>
          <w:lang w:eastAsia="ru-RU"/>
        </w:rPr>
        <w:t>. Закрепление территорий</w:t>
      </w:r>
    </w:p>
    <w:p w14:paraId="763C239B" w14:textId="77777777" w:rsidR="00146B8D" w:rsidRPr="00146B8D" w:rsidRDefault="00146B8D" w:rsidP="00146B8D">
      <w:pPr>
        <w:widowControl w:val="0"/>
        <w:autoSpaceDE w:val="0"/>
        <w:autoSpaceDN w:val="0"/>
        <w:spacing w:after="0" w:line="240" w:lineRule="auto"/>
        <w:ind w:firstLine="709"/>
        <w:rPr>
          <w:rFonts w:ascii="Times New Roman" w:eastAsia="Times New Roman" w:hAnsi="Times New Roman"/>
          <w:color w:val="000000"/>
          <w:sz w:val="28"/>
          <w:szCs w:val="20"/>
          <w:lang w:eastAsia="ru-RU"/>
        </w:rPr>
      </w:pPr>
    </w:p>
    <w:p w14:paraId="7C2EECDD" w14:textId="0EBE2DF9"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bookmarkStart w:id="14" w:name="P740"/>
      <w:bookmarkEnd w:id="14"/>
      <w:r>
        <w:rPr>
          <w:rFonts w:ascii="Times New Roman" w:eastAsia="Times New Roman" w:hAnsi="Times New Roman"/>
          <w:color w:val="000000"/>
          <w:sz w:val="28"/>
          <w:szCs w:val="20"/>
          <w:lang w:eastAsia="ru-RU"/>
        </w:rPr>
        <w:t>1</w:t>
      </w:r>
      <w:r w:rsidRPr="00146B8D">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1.</w:t>
      </w:r>
      <w:r w:rsidRPr="00146B8D">
        <w:rPr>
          <w:rFonts w:ascii="Times New Roman" w:eastAsia="Times New Roman" w:hAnsi="Times New Roman"/>
          <w:color w:val="000000"/>
          <w:sz w:val="28"/>
          <w:szCs w:val="20"/>
          <w:lang w:eastAsia="ru-RU"/>
        </w:rPr>
        <w:t xml:space="preserve">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w:t>
      </w:r>
      <w:r>
        <w:rPr>
          <w:rFonts w:ascii="Times New Roman" w:eastAsia="Times New Roman" w:hAnsi="Times New Roman"/>
          <w:color w:val="000000"/>
          <w:sz w:val="28"/>
          <w:szCs w:val="28"/>
          <w:lang w:eastAsia="ru-RU"/>
        </w:rPr>
        <w:t>Барановского</w:t>
      </w:r>
      <w:r w:rsidRPr="00146B8D">
        <w:rPr>
          <w:rFonts w:ascii="Times New Roman" w:eastAsia="Times New Roman" w:hAnsi="Times New Roman"/>
          <w:color w:val="000000"/>
          <w:sz w:val="28"/>
          <w:szCs w:val="28"/>
          <w:lang w:eastAsia="ru-RU"/>
        </w:rPr>
        <w:t xml:space="preserve"> </w:t>
      </w:r>
      <w:r w:rsidRPr="00146B8D">
        <w:rPr>
          <w:rFonts w:ascii="Times New Roman" w:eastAsia="Times New Roman" w:hAnsi="Times New Roman"/>
          <w:bCs/>
          <w:color w:val="000000"/>
          <w:sz w:val="28"/>
          <w:szCs w:val="28"/>
          <w:lang w:eastAsia="ru-RU"/>
        </w:rPr>
        <w:t xml:space="preserve">сельского поселения </w:t>
      </w:r>
      <w:r>
        <w:rPr>
          <w:rFonts w:ascii="Times New Roman" w:eastAsia="Times New Roman" w:hAnsi="Times New Roman"/>
          <w:color w:val="000000"/>
          <w:sz w:val="28"/>
          <w:szCs w:val="28"/>
          <w:lang w:eastAsia="ru-RU"/>
        </w:rPr>
        <w:t>Сафоновского</w:t>
      </w:r>
      <w:r w:rsidRPr="00146B8D">
        <w:rPr>
          <w:rFonts w:ascii="Times New Roman" w:eastAsia="Times New Roman" w:hAnsi="Times New Roman"/>
          <w:color w:val="000000"/>
          <w:sz w:val="28"/>
          <w:szCs w:val="28"/>
          <w:lang w:eastAsia="ru-RU"/>
        </w:rPr>
        <w:t xml:space="preserve"> </w:t>
      </w:r>
      <w:r w:rsidRPr="00146B8D">
        <w:rPr>
          <w:rFonts w:ascii="Times New Roman" w:eastAsia="Times New Roman" w:hAnsi="Times New Roman"/>
          <w:bCs/>
          <w:color w:val="000000"/>
          <w:sz w:val="28"/>
          <w:szCs w:val="28"/>
          <w:lang w:eastAsia="ru-RU"/>
        </w:rPr>
        <w:t>района Смоленской области</w:t>
      </w:r>
      <w:r w:rsidRPr="00146B8D">
        <w:rPr>
          <w:rFonts w:ascii="Times New Roman" w:eastAsia="Times New Roman" w:hAnsi="Times New Roman"/>
          <w:color w:val="000000"/>
          <w:sz w:val="28"/>
          <w:szCs w:val="20"/>
          <w:lang w:eastAsia="ru-RU"/>
        </w:rPr>
        <w:t>.</w:t>
      </w:r>
    </w:p>
    <w:p w14:paraId="2F41C85B" w14:textId="1F8964EE"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11.</w:t>
      </w:r>
      <w:r w:rsidRPr="00146B8D">
        <w:rPr>
          <w:rFonts w:ascii="Times New Roman" w:eastAsia="Times New Roman" w:hAnsi="Times New Roman"/>
          <w:color w:val="000000"/>
          <w:sz w:val="28"/>
          <w:szCs w:val="20"/>
          <w:lang w:eastAsia="ru-RU"/>
        </w:rPr>
        <w:t xml:space="preserve">2. На основании заключаемого Соглашения между Администрацией и лицами, указанными в </w:t>
      </w:r>
      <w:hyperlink w:anchor="P740" w:history="1">
        <w:r w:rsidRPr="00146B8D">
          <w:rPr>
            <w:rFonts w:ascii="Times New Roman" w:eastAsia="Times New Roman" w:hAnsi="Times New Roman"/>
            <w:color w:val="000000"/>
            <w:sz w:val="28"/>
            <w:szCs w:val="20"/>
            <w:lang w:eastAsia="ru-RU"/>
          </w:rPr>
          <w:t>части 1</w:t>
        </w:r>
      </w:hyperlink>
      <w:r w:rsidRPr="00146B8D">
        <w:rPr>
          <w:rFonts w:ascii="Times New Roman" w:eastAsia="Times New Roman" w:hAnsi="Times New Roman"/>
          <w:color w:val="000000"/>
          <w:sz w:val="28"/>
          <w:szCs w:val="20"/>
          <w:lang w:eastAsia="ru-RU"/>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14:paraId="09B01E75"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14:paraId="448D2859" w14:textId="130D725B"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11.</w:t>
      </w:r>
      <w:r w:rsidRPr="00146B8D">
        <w:rPr>
          <w:rFonts w:ascii="Times New Roman" w:eastAsia="Times New Roman" w:hAnsi="Times New Roman"/>
          <w:color w:val="000000"/>
          <w:sz w:val="28"/>
          <w:szCs w:val="20"/>
          <w:lang w:eastAsia="ru-RU"/>
        </w:rPr>
        <w:t>3. Временное закрепление территорий может осуществляться постановлением Администрации, без заключения Соглашения, в следующих случаях:</w:t>
      </w:r>
    </w:p>
    <w:p w14:paraId="7651C0DC"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 в целях ликвидации последствий стихийного бедствия или чрезвычайной ситуации (далее - ЧС) - на весь период ликвидации последствий;</w:t>
      </w:r>
    </w:p>
    <w:p w14:paraId="3960B2A8"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 в период проведения официальных массовых мероприятий (праздников и т.п.) - на все время их проведения;</w:t>
      </w:r>
    </w:p>
    <w:p w14:paraId="4DB29EE3"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 при проведении общегородского субботника.</w:t>
      </w:r>
    </w:p>
    <w:p w14:paraId="58864BB8"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 xml:space="preserve">При этом временное закрепление территории производится для проведения ее однократной уборки за одним и тем же юридическим лицом (индивидуальным </w:t>
      </w:r>
      <w:r w:rsidRPr="00146B8D">
        <w:rPr>
          <w:rFonts w:ascii="Times New Roman" w:eastAsia="Times New Roman" w:hAnsi="Times New Roman"/>
          <w:color w:val="000000"/>
          <w:sz w:val="28"/>
          <w:szCs w:val="20"/>
          <w:lang w:eastAsia="ru-RU"/>
        </w:rPr>
        <w:lastRenderedPageBreak/>
        <w:t>предпринимателем) не чаще одного раза в месяц.</w:t>
      </w:r>
    </w:p>
    <w:p w14:paraId="3313C935" w14:textId="77777777"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sidRPr="00146B8D">
        <w:rPr>
          <w:rFonts w:ascii="Times New Roman" w:eastAsia="Times New Roman" w:hAnsi="Times New Roman"/>
          <w:color w:val="000000"/>
          <w:sz w:val="28"/>
          <w:szCs w:val="20"/>
          <w:lang w:eastAsia="ru-RU"/>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14:paraId="191AB74B" w14:textId="658BF952" w:rsidR="00146B8D" w:rsidRPr="00146B8D" w:rsidRDefault="00146B8D" w:rsidP="00146B8D">
      <w:pPr>
        <w:widowControl w:val="0"/>
        <w:autoSpaceDE w:val="0"/>
        <w:autoSpaceDN w:val="0"/>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11.</w:t>
      </w:r>
      <w:r w:rsidRPr="00146B8D">
        <w:rPr>
          <w:rFonts w:ascii="Times New Roman" w:eastAsia="Times New Roman" w:hAnsi="Times New Roman"/>
          <w:color w:val="000000"/>
          <w:sz w:val="28"/>
          <w:szCs w:val="20"/>
          <w:lang w:eastAsia="ru-RU"/>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14:paraId="2B2E0DB7" w14:textId="77777777" w:rsidR="00321342" w:rsidRPr="00321342" w:rsidRDefault="00321342" w:rsidP="00321342">
      <w:pPr>
        <w:tabs>
          <w:tab w:val="left" w:pos="709"/>
        </w:tabs>
        <w:spacing w:after="0" w:line="240" w:lineRule="atLeast"/>
        <w:ind w:left="360"/>
        <w:jc w:val="both"/>
        <w:rPr>
          <w:rFonts w:ascii="Times New Roman" w:eastAsia="Times New Roman" w:hAnsi="Times New Roman"/>
          <w:sz w:val="28"/>
          <w:szCs w:val="28"/>
          <w:lang w:eastAsia="ru-RU"/>
        </w:rPr>
      </w:pPr>
    </w:p>
    <w:p w14:paraId="20D0E6E6" w14:textId="335E6C6E" w:rsidR="00321342" w:rsidRPr="00050C4D" w:rsidRDefault="00321342" w:rsidP="00321342">
      <w:pPr>
        <w:tabs>
          <w:tab w:val="left" w:pos="0"/>
        </w:tabs>
        <w:spacing w:after="0" w:line="240" w:lineRule="atLeast"/>
        <w:jc w:val="center"/>
        <w:outlineLvl w:val="1"/>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 xml:space="preserve">Статья </w:t>
      </w:r>
      <w:r w:rsidR="00146B8D">
        <w:rPr>
          <w:rFonts w:ascii="Times New Roman" w:eastAsia="Times New Roman" w:hAnsi="Times New Roman"/>
          <w:b/>
          <w:bCs/>
          <w:sz w:val="28"/>
          <w:szCs w:val="28"/>
          <w:lang w:eastAsia="ru-RU"/>
        </w:rPr>
        <w:t>12</w:t>
      </w:r>
      <w:r w:rsidRPr="00050C4D">
        <w:rPr>
          <w:rFonts w:ascii="Times New Roman" w:eastAsia="Times New Roman" w:hAnsi="Times New Roman"/>
          <w:b/>
          <w:bCs/>
          <w:sz w:val="28"/>
          <w:szCs w:val="28"/>
          <w:lang w:eastAsia="ru-RU"/>
        </w:rPr>
        <w:t>. Организация сезонной уборки и санитарной очистки территории общего пользования</w:t>
      </w:r>
    </w:p>
    <w:p w14:paraId="0936BFA1" w14:textId="77777777" w:rsidR="00321342" w:rsidRPr="00321342" w:rsidRDefault="00321342" w:rsidP="00321342">
      <w:pPr>
        <w:tabs>
          <w:tab w:val="left" w:pos="709"/>
        </w:tabs>
        <w:spacing w:after="0" w:line="240" w:lineRule="atLeast"/>
        <w:ind w:left="1004"/>
        <w:outlineLvl w:val="1"/>
        <w:rPr>
          <w:rFonts w:ascii="Times New Roman" w:eastAsia="Times New Roman" w:hAnsi="Times New Roman"/>
          <w:sz w:val="28"/>
          <w:szCs w:val="28"/>
          <w:lang w:eastAsia="ru-RU"/>
        </w:rPr>
      </w:pPr>
    </w:p>
    <w:p w14:paraId="14622E33" w14:textId="0A0B6972"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2</w:t>
      </w:r>
      <w:r w:rsidRPr="00321342">
        <w:rPr>
          <w:rFonts w:ascii="Times New Roman" w:eastAsia="Times New Roman" w:hAnsi="Times New Roman"/>
          <w:sz w:val="28"/>
          <w:szCs w:val="28"/>
          <w:lang w:eastAsia="ru-RU"/>
        </w:rPr>
        <w:t>.1. Организация сезонной уборки и санитарной очистки территорий общего пользования, осуществляется Администрацией поселения.</w:t>
      </w:r>
    </w:p>
    <w:p w14:paraId="15932289" w14:textId="0614420C"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2</w:t>
      </w:r>
      <w:r w:rsidRPr="00321342">
        <w:rPr>
          <w:rFonts w:ascii="Times New Roman" w:eastAsia="Times New Roman" w:hAnsi="Times New Roman"/>
          <w:sz w:val="28"/>
          <w:szCs w:val="28"/>
          <w:lang w:eastAsia="ru-RU"/>
        </w:rPr>
        <w:t>.2. Администрация поселения организует регулярную уборку и санитарную очистку территорий общего пользования.</w:t>
      </w:r>
    </w:p>
    <w:p w14:paraId="48A0AA9A" w14:textId="11487D42"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2</w:t>
      </w:r>
      <w:r w:rsidRPr="00321342">
        <w:rPr>
          <w:rFonts w:ascii="Times New Roman" w:eastAsia="Times New Roman" w:hAnsi="Times New Roman"/>
          <w:sz w:val="28"/>
          <w:szCs w:val="28"/>
          <w:lang w:eastAsia="ru-RU"/>
        </w:rPr>
        <w:t>.3. При выявлении несанкционированных мест размещения отходов на территориях общего пользования, данная территория подлежит очистке.</w:t>
      </w:r>
    </w:p>
    <w:p w14:paraId="56BD9EB3" w14:textId="2868975D"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2</w:t>
      </w:r>
      <w:r w:rsidRPr="00321342">
        <w:rPr>
          <w:rFonts w:ascii="Times New Roman" w:eastAsia="Times New Roman" w:hAnsi="Times New Roman"/>
          <w:sz w:val="28"/>
          <w:szCs w:val="28"/>
          <w:lang w:eastAsia="ru-RU"/>
        </w:rPr>
        <w:t xml:space="preserve">.4.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w:t>
      </w:r>
      <w:proofErr w:type="gramStart"/>
      <w:r w:rsidRPr="00321342">
        <w:rPr>
          <w:rFonts w:ascii="Times New Roman" w:eastAsia="Times New Roman" w:hAnsi="Times New Roman"/>
          <w:sz w:val="28"/>
          <w:szCs w:val="28"/>
          <w:lang w:eastAsia="ru-RU"/>
        </w:rPr>
        <w:t>в срок</w:t>
      </w:r>
      <w:proofErr w:type="gramEnd"/>
      <w:r w:rsidRPr="00321342">
        <w:rPr>
          <w:rFonts w:ascii="Times New Roman" w:eastAsia="Times New Roman" w:hAnsi="Times New Roman"/>
          <w:sz w:val="28"/>
          <w:szCs w:val="28"/>
          <w:lang w:eastAsia="ru-RU"/>
        </w:rPr>
        <w:t xml:space="preserve">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14:paraId="437E212E" w14:textId="049ACA7A"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2</w:t>
      </w:r>
      <w:r w:rsidRPr="00321342">
        <w:rPr>
          <w:rFonts w:ascii="Times New Roman" w:eastAsia="Times New Roman" w:hAnsi="Times New Roman"/>
          <w:sz w:val="28"/>
          <w:szCs w:val="28"/>
          <w:lang w:eastAsia="ru-RU"/>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14:paraId="58CBA79E" w14:textId="77777777" w:rsidR="00321342" w:rsidRPr="00321342" w:rsidRDefault="00321342" w:rsidP="00321342">
      <w:pPr>
        <w:tabs>
          <w:tab w:val="left" w:pos="709"/>
        </w:tabs>
        <w:spacing w:after="0" w:line="240" w:lineRule="atLeast"/>
        <w:ind w:left="709"/>
        <w:jc w:val="both"/>
        <w:rPr>
          <w:rFonts w:ascii="Times New Roman" w:eastAsia="Times New Roman" w:hAnsi="Times New Roman"/>
          <w:sz w:val="28"/>
          <w:szCs w:val="28"/>
          <w:lang w:eastAsia="ru-RU"/>
        </w:rPr>
      </w:pPr>
    </w:p>
    <w:p w14:paraId="17EA444C" w14:textId="6C284FF9" w:rsidR="00321342" w:rsidRPr="00050C4D" w:rsidRDefault="00321342" w:rsidP="00321342">
      <w:pPr>
        <w:keepNext/>
        <w:keepLines/>
        <w:tabs>
          <w:tab w:val="left" w:pos="709"/>
        </w:tabs>
        <w:spacing w:after="0" w:line="240" w:lineRule="atLeast"/>
        <w:ind w:left="284"/>
        <w:jc w:val="center"/>
        <w:outlineLvl w:val="1"/>
        <w:rPr>
          <w:rFonts w:ascii="Times New Roman" w:eastAsia="Times New Roman" w:hAnsi="Times New Roman"/>
          <w:b/>
          <w:sz w:val="28"/>
          <w:szCs w:val="28"/>
        </w:rPr>
      </w:pPr>
      <w:r w:rsidRPr="00050C4D">
        <w:rPr>
          <w:rFonts w:ascii="Times New Roman" w:eastAsia="Times New Roman" w:hAnsi="Times New Roman"/>
          <w:b/>
          <w:sz w:val="28"/>
          <w:szCs w:val="28"/>
        </w:rPr>
        <w:t>Статья 1</w:t>
      </w:r>
      <w:r w:rsidR="00146B8D">
        <w:rPr>
          <w:rFonts w:ascii="Times New Roman" w:eastAsia="Times New Roman" w:hAnsi="Times New Roman"/>
          <w:b/>
          <w:sz w:val="28"/>
          <w:szCs w:val="28"/>
        </w:rPr>
        <w:t>3</w:t>
      </w:r>
      <w:r w:rsidRPr="00050C4D">
        <w:rPr>
          <w:rFonts w:ascii="Times New Roman" w:eastAsia="Times New Roman" w:hAnsi="Times New Roman"/>
          <w:b/>
          <w:sz w:val="28"/>
          <w:szCs w:val="28"/>
        </w:rPr>
        <w:t xml:space="preserve">. Благоустройство территории при проведении </w:t>
      </w:r>
    </w:p>
    <w:p w14:paraId="114AE0AB" w14:textId="77777777" w:rsidR="00321342" w:rsidRPr="00050C4D" w:rsidRDefault="00321342" w:rsidP="00321342">
      <w:pPr>
        <w:keepNext/>
        <w:keepLines/>
        <w:tabs>
          <w:tab w:val="left" w:pos="709"/>
        </w:tabs>
        <w:spacing w:after="0" w:line="240" w:lineRule="atLeast"/>
        <w:ind w:left="284"/>
        <w:jc w:val="center"/>
        <w:outlineLvl w:val="1"/>
        <w:rPr>
          <w:rFonts w:ascii="Times New Roman" w:eastAsia="Times New Roman" w:hAnsi="Times New Roman"/>
          <w:b/>
          <w:sz w:val="28"/>
          <w:szCs w:val="28"/>
        </w:rPr>
      </w:pPr>
      <w:r w:rsidRPr="00050C4D">
        <w:rPr>
          <w:rFonts w:ascii="Times New Roman" w:eastAsia="Times New Roman" w:hAnsi="Times New Roman"/>
          <w:b/>
          <w:sz w:val="28"/>
          <w:szCs w:val="28"/>
        </w:rPr>
        <w:t>восстановительных работ</w:t>
      </w:r>
    </w:p>
    <w:p w14:paraId="0099B76C" w14:textId="77777777" w:rsidR="00321342" w:rsidRPr="00050C4D" w:rsidRDefault="00321342" w:rsidP="00321342">
      <w:pPr>
        <w:spacing w:after="0" w:line="240" w:lineRule="atLeast"/>
        <w:rPr>
          <w:rFonts w:ascii="Times New Roman" w:eastAsia="Times New Roman" w:hAnsi="Times New Roman"/>
          <w:b/>
          <w:sz w:val="28"/>
          <w:szCs w:val="28"/>
          <w:lang w:eastAsia="ru-RU"/>
        </w:rPr>
      </w:pPr>
    </w:p>
    <w:p w14:paraId="241E5FA9" w14:textId="2BDD0FD0" w:rsidR="00321342" w:rsidRPr="00321342" w:rsidRDefault="00321342" w:rsidP="00321342">
      <w:pPr>
        <w:tabs>
          <w:tab w:val="left" w:pos="709"/>
          <w:tab w:val="left" w:pos="993"/>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3</w:t>
      </w:r>
      <w:r w:rsidRPr="00321342">
        <w:rPr>
          <w:rFonts w:ascii="Times New Roman" w:eastAsia="Times New Roman" w:hAnsi="Times New Roman"/>
          <w:sz w:val="28"/>
          <w:szCs w:val="28"/>
          <w:lang w:eastAsia="ru-RU"/>
        </w:rPr>
        <w:t>.1.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поселения.</w:t>
      </w:r>
    </w:p>
    <w:p w14:paraId="3C489D6E" w14:textId="580E9E01" w:rsidR="00321342" w:rsidRPr="00321342" w:rsidRDefault="00321342" w:rsidP="00321342">
      <w:pPr>
        <w:tabs>
          <w:tab w:val="left" w:pos="709"/>
          <w:tab w:val="left" w:pos="993"/>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3</w:t>
      </w:r>
      <w:r w:rsidRPr="00321342">
        <w:rPr>
          <w:rFonts w:ascii="Times New Roman" w:eastAsia="Times New Roman" w:hAnsi="Times New Roman"/>
          <w:sz w:val="28"/>
          <w:szCs w:val="28"/>
          <w:lang w:eastAsia="ru-RU"/>
        </w:rPr>
        <w:t>.2. Разрешение на производство работ выдается Администрацией поселения (или уполномоченным ею органом) при предъявлении:</w:t>
      </w:r>
    </w:p>
    <w:p w14:paraId="48CC4B6E"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14:paraId="6076A19C"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14:paraId="4222D808"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условий производства работ, согласованных с Администрацией поселения;</w:t>
      </w:r>
    </w:p>
    <w:p w14:paraId="4DC67622"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14:paraId="51AEDE47" w14:textId="2D5525E8"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 xml:space="preserve">.3. Все разрушения и повреждения дорожных покрытий, озеленения и </w:t>
      </w:r>
      <w:r w:rsidRPr="00321342">
        <w:rPr>
          <w:rFonts w:ascii="Times New Roman" w:hAnsi="Times New Roman"/>
          <w:sz w:val="28"/>
          <w:szCs w:val="28"/>
          <w:lang w:eastAsia="ru-RU"/>
        </w:rPr>
        <w:lastRenderedPageBreak/>
        <w:t>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
    <w:p w14:paraId="3C922129" w14:textId="1CAF21EB"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.4.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14:paraId="4D0EF3CA" w14:textId="0A122BC8"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.5.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14:paraId="51AB7AAD" w14:textId="35C6ECE7"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 xml:space="preserve">.6.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w:t>
      </w:r>
      <w:proofErr w:type="gramStart"/>
      <w:r w:rsidRPr="00321342">
        <w:rPr>
          <w:rFonts w:ascii="Times New Roman" w:hAnsi="Times New Roman"/>
          <w:sz w:val="28"/>
          <w:szCs w:val="28"/>
          <w:lang w:eastAsia="ru-RU"/>
        </w:rPr>
        <w:t>Федерации,  муниципальными</w:t>
      </w:r>
      <w:proofErr w:type="gramEnd"/>
      <w:r w:rsidRPr="00321342">
        <w:rPr>
          <w:rFonts w:ascii="Times New Roman" w:hAnsi="Times New Roman"/>
          <w:sz w:val="28"/>
          <w:szCs w:val="28"/>
          <w:lang w:eastAsia="ru-RU"/>
        </w:rPr>
        <w:t xml:space="preserve"> правовыми актами поселения.</w:t>
      </w:r>
    </w:p>
    <w:p w14:paraId="3A8E2713" w14:textId="31B3DD2F"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.7.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14:paraId="7A7DD0C7" w14:textId="151CA44A"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14:paraId="47BF4A12" w14:textId="136D9181"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14:paraId="10895E0C" w14:textId="0DA13E05"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.10. В ночное время неработающие механизмы и машины должны убираться с проезжей части дорог.</w:t>
      </w:r>
    </w:p>
    <w:p w14:paraId="00E9AD1B"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14:paraId="1FA2A7DF" w14:textId="6D920DBF"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Смоленской области.</w:t>
      </w:r>
    </w:p>
    <w:p w14:paraId="3E0EDF4B" w14:textId="3047A279"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 xml:space="preserve">.12. Производство земляных работ без разрешения (ордера) не освобождает лицо, их производящее, от обязанности по восстановлению нарушенного </w:t>
      </w:r>
      <w:r w:rsidRPr="00321342">
        <w:rPr>
          <w:rFonts w:ascii="Times New Roman" w:hAnsi="Times New Roman"/>
          <w:sz w:val="28"/>
          <w:szCs w:val="28"/>
          <w:lang w:eastAsia="ru-RU"/>
        </w:rPr>
        <w:lastRenderedPageBreak/>
        <w:t>благоустройства.</w:t>
      </w:r>
    </w:p>
    <w:p w14:paraId="5B9917F3" w14:textId="351700D9" w:rsidR="00321342" w:rsidRPr="00321342" w:rsidRDefault="00321342"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.13. Привлечение к административной ответственности не освобождает от обязанности по восстановлению нарушенного благоустройства.</w:t>
      </w:r>
    </w:p>
    <w:p w14:paraId="1B38A364" w14:textId="5C9CCC95" w:rsidR="00321342" w:rsidRPr="00321342" w:rsidRDefault="00321342" w:rsidP="00321342">
      <w:pPr>
        <w:widowControl w:val="0"/>
        <w:tabs>
          <w:tab w:val="left" w:pos="0"/>
          <w:tab w:val="left" w:pos="709"/>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поселения.</w:t>
      </w:r>
    </w:p>
    <w:p w14:paraId="66E0EC32" w14:textId="608CFC2A" w:rsidR="00321342" w:rsidRPr="00321342" w:rsidRDefault="00321342" w:rsidP="00321342">
      <w:pPr>
        <w:widowControl w:val="0"/>
        <w:tabs>
          <w:tab w:val="left" w:pos="0"/>
          <w:tab w:val="left" w:pos="709"/>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sidR="00146B8D">
        <w:rPr>
          <w:rFonts w:ascii="Times New Roman" w:hAnsi="Times New Roman"/>
          <w:sz w:val="28"/>
          <w:szCs w:val="28"/>
          <w:lang w:eastAsia="ru-RU"/>
        </w:rPr>
        <w:t>3</w:t>
      </w:r>
      <w:r w:rsidRPr="00321342">
        <w:rPr>
          <w:rFonts w:ascii="Times New Roman" w:hAnsi="Times New Roman"/>
          <w:sz w:val="28"/>
          <w:szCs w:val="28"/>
          <w:lang w:eastAsia="ru-RU"/>
        </w:rPr>
        <w:t>.15. При производстве дорожных, строительных и других земляных работ на территории поселения запрещается:</w:t>
      </w:r>
    </w:p>
    <w:p w14:paraId="5DD23532"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дорожные, строительные и другие земляные работы без разрешения (ордера) на их производство, выданного Администрацией поселения;</w:t>
      </w:r>
    </w:p>
    <w:p w14:paraId="644FA2BE"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14:paraId="5E233C39"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повреждать существующие сооружения, коммуникации, зеленые насаждения и элементы благоустройства;</w:t>
      </w:r>
    </w:p>
    <w:p w14:paraId="08CA3173"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доставку материалов к месту работ ранее срока начала работ, установленного в разрешении;</w:t>
      </w:r>
    </w:p>
    <w:p w14:paraId="4FD7BAFB"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готовить раствор и бетон непосредственно на проезжей части улиц и дорог;</w:t>
      </w:r>
    </w:p>
    <w:p w14:paraId="222CFD7C"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откачку воды из колодцев, траншей и котлованов на газоны, территорию зеленых насаждений, тротуары и проезжую часть улиц и дорог;</w:t>
      </w:r>
    </w:p>
    <w:p w14:paraId="330550C5"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оставлять на проезжей части улиц, дорог, тротуарах, газонах землю и строительный мусор после окончания работ;</w:t>
      </w:r>
    </w:p>
    <w:p w14:paraId="6DF85D6C"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14:paraId="6C24D97D"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загромождать проходы и въезды во дворы, нарушать проезд транспорта и движение пешеходов;</w:t>
      </w:r>
    </w:p>
    <w:p w14:paraId="5CB887EB" w14:textId="77777777" w:rsidR="00321342" w:rsidRPr="00321342" w:rsidRDefault="00321342"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14:paraId="2E4337C9" w14:textId="77777777" w:rsidR="00321342" w:rsidRPr="00385E87" w:rsidRDefault="00321342" w:rsidP="00321342">
      <w:pPr>
        <w:tabs>
          <w:tab w:val="left" w:pos="709"/>
        </w:tabs>
        <w:spacing w:after="0" w:line="240" w:lineRule="atLeast"/>
        <w:rPr>
          <w:rFonts w:ascii="Times New Roman" w:eastAsia="Times New Roman" w:hAnsi="Times New Roman"/>
          <w:sz w:val="28"/>
          <w:szCs w:val="28"/>
          <w:highlight w:val="lightGray"/>
          <w:lang w:eastAsia="ru-RU"/>
        </w:rPr>
      </w:pPr>
    </w:p>
    <w:p w14:paraId="63BFE5B2" w14:textId="110D15C0" w:rsidR="00321342" w:rsidRPr="00050C4D" w:rsidRDefault="00321342" w:rsidP="00321342">
      <w:pPr>
        <w:keepNext/>
        <w:keepLines/>
        <w:tabs>
          <w:tab w:val="left" w:pos="709"/>
        </w:tabs>
        <w:spacing w:after="0" w:line="240" w:lineRule="atLeast"/>
        <w:ind w:left="284"/>
        <w:jc w:val="center"/>
        <w:outlineLvl w:val="1"/>
        <w:rPr>
          <w:rFonts w:ascii="Times New Roman" w:eastAsia="Times New Roman" w:hAnsi="Times New Roman"/>
          <w:b/>
          <w:sz w:val="28"/>
          <w:szCs w:val="28"/>
        </w:rPr>
      </w:pPr>
      <w:r w:rsidRPr="00050C4D">
        <w:rPr>
          <w:rFonts w:ascii="Times New Roman" w:eastAsia="Times New Roman" w:hAnsi="Times New Roman"/>
          <w:b/>
          <w:sz w:val="28"/>
          <w:szCs w:val="28"/>
        </w:rPr>
        <w:t>Статья 1</w:t>
      </w:r>
      <w:r w:rsidR="00146B8D">
        <w:rPr>
          <w:rFonts w:ascii="Times New Roman" w:eastAsia="Times New Roman" w:hAnsi="Times New Roman"/>
          <w:b/>
          <w:sz w:val="28"/>
          <w:szCs w:val="28"/>
        </w:rPr>
        <w:t>4</w:t>
      </w:r>
      <w:r w:rsidRPr="00050C4D">
        <w:rPr>
          <w:rFonts w:ascii="Times New Roman" w:eastAsia="Times New Roman" w:hAnsi="Times New Roman"/>
          <w:b/>
          <w:sz w:val="28"/>
          <w:szCs w:val="28"/>
        </w:rPr>
        <w:t>. Требования к содержанию и благоустройству прилегающей территории объектов торговли</w:t>
      </w:r>
    </w:p>
    <w:p w14:paraId="53DBC909" w14:textId="77777777"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p>
    <w:p w14:paraId="31BC4346" w14:textId="34A216D4"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.1. Размещение объектов мелкорозничной торговли без разрешения запрещено.</w:t>
      </w:r>
    </w:p>
    <w:p w14:paraId="1E6DA894" w14:textId="7F5B861E"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146B8D">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 xml:space="preserve">.2.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w:t>
      </w:r>
      <w:r w:rsidRPr="00321342">
        <w:rPr>
          <w:rFonts w:ascii="Times New Roman" w:eastAsia="Times New Roman" w:hAnsi="Times New Roman"/>
          <w:sz w:val="28"/>
          <w:szCs w:val="28"/>
          <w:lang w:eastAsia="ru-RU"/>
        </w:rPr>
        <w:lastRenderedPageBreak/>
        <w:t>нестационарного объекта торговли (нестационарного объекта по предоставлению услуг) на территории поселения запрещено.</w:t>
      </w:r>
    </w:p>
    <w:p w14:paraId="6FE8E890" w14:textId="7AE1274E"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14:paraId="552EE25C" w14:textId="6A0897AC"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14:paraId="02AEBB9E" w14:textId="77D57165" w:rsidR="00321342" w:rsidRPr="00321342" w:rsidRDefault="00321342" w:rsidP="00321342">
      <w:pPr>
        <w:tabs>
          <w:tab w:val="left" w:pos="709"/>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.5. После демонтажа объекта торговли, собственник (пользователь) такого объекта обязан восстановить благоустройство прилегающей территории.</w:t>
      </w:r>
    </w:p>
    <w:p w14:paraId="046047DC" w14:textId="1ACC9D7F" w:rsidR="00321342" w:rsidRPr="00321342" w:rsidRDefault="00321342" w:rsidP="00321342">
      <w:pPr>
        <w:tabs>
          <w:tab w:val="left" w:pos="709"/>
          <w:tab w:val="left" w:pos="1701"/>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 xml:space="preserve">.6. Запрещается размещение различных объектов (манекенов, выносного меню и т.д.) </w:t>
      </w:r>
      <w:proofErr w:type="gramStart"/>
      <w:r w:rsidRPr="00321342">
        <w:rPr>
          <w:rFonts w:ascii="Times New Roman" w:eastAsia="Times New Roman" w:hAnsi="Times New Roman"/>
          <w:sz w:val="28"/>
          <w:szCs w:val="28"/>
          <w:lang w:eastAsia="ru-RU"/>
        </w:rPr>
        <w:t>на земельных участках</w:t>
      </w:r>
      <w:proofErr w:type="gramEnd"/>
      <w:r w:rsidRPr="00321342">
        <w:rPr>
          <w:rFonts w:ascii="Times New Roman" w:eastAsia="Times New Roman" w:hAnsi="Times New Roman"/>
          <w:sz w:val="28"/>
          <w:szCs w:val="28"/>
          <w:lang w:eastAsia="ru-RU"/>
        </w:rPr>
        <w:t xml:space="preserve"> примыкающих к объекту торговли независимо от форм права собственности таких земельных участков.</w:t>
      </w:r>
    </w:p>
    <w:p w14:paraId="7CB183E2" w14:textId="6ADD971B" w:rsidR="00321342" w:rsidRPr="00321342" w:rsidRDefault="00321342" w:rsidP="00321342">
      <w:pPr>
        <w:tabs>
          <w:tab w:val="left" w:pos="709"/>
          <w:tab w:val="left" w:pos="1701"/>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.7.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14:paraId="411D7871" w14:textId="21C50C88" w:rsidR="00321342" w:rsidRPr="00321342" w:rsidRDefault="00321342" w:rsidP="00321342">
      <w:pPr>
        <w:tabs>
          <w:tab w:val="left" w:pos="709"/>
          <w:tab w:val="left" w:pos="1701"/>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4</w:t>
      </w:r>
      <w:r w:rsidRPr="00321342">
        <w:rPr>
          <w:rFonts w:ascii="Times New Roman" w:eastAsia="Times New Roman" w:hAnsi="Times New Roman"/>
          <w:sz w:val="28"/>
          <w:szCs w:val="28"/>
          <w:lang w:eastAsia="ru-RU"/>
        </w:rPr>
        <w:t>.8.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14:paraId="22A261A4"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4A889B35" w14:textId="5A69B7A4" w:rsidR="00321342" w:rsidRPr="00050C4D" w:rsidRDefault="00321342" w:rsidP="00321342">
      <w:pPr>
        <w:tabs>
          <w:tab w:val="left" w:pos="709"/>
        </w:tabs>
        <w:spacing w:after="0" w:line="240" w:lineRule="atLeast"/>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1</w:t>
      </w:r>
      <w:r w:rsidR="00146B8D">
        <w:rPr>
          <w:rFonts w:ascii="Times New Roman" w:eastAsia="Times New Roman" w:hAnsi="Times New Roman"/>
          <w:b/>
          <w:bCs/>
          <w:sz w:val="28"/>
          <w:szCs w:val="28"/>
          <w:lang w:eastAsia="ru-RU"/>
        </w:rPr>
        <w:t>5</w:t>
      </w:r>
      <w:r w:rsidRPr="00050C4D">
        <w:rPr>
          <w:rFonts w:ascii="Times New Roman" w:eastAsia="Times New Roman" w:hAnsi="Times New Roman"/>
          <w:b/>
          <w:bCs/>
          <w:sz w:val="28"/>
          <w:szCs w:val="28"/>
          <w:lang w:eastAsia="ru-RU"/>
        </w:rPr>
        <w:t>. Участие в организации сбора и вывоза отходов</w:t>
      </w:r>
    </w:p>
    <w:p w14:paraId="75B716CB" w14:textId="77777777" w:rsidR="00321342" w:rsidRPr="00050C4D" w:rsidRDefault="00321342" w:rsidP="00321342">
      <w:pPr>
        <w:tabs>
          <w:tab w:val="left" w:pos="709"/>
        </w:tabs>
        <w:spacing w:after="0" w:line="240" w:lineRule="atLeast"/>
        <w:jc w:val="center"/>
        <w:rPr>
          <w:rFonts w:ascii="Times New Roman" w:eastAsia="Times New Roman" w:hAnsi="Times New Roman"/>
          <w:b/>
          <w:bCs/>
          <w:sz w:val="28"/>
          <w:szCs w:val="28"/>
          <w:lang w:eastAsia="ru-RU"/>
        </w:rPr>
      </w:pPr>
    </w:p>
    <w:p w14:paraId="0BF26216" w14:textId="527AEBBA" w:rsidR="00321342" w:rsidRPr="00321342" w:rsidRDefault="00321342" w:rsidP="00321342">
      <w:pPr>
        <w:tabs>
          <w:tab w:val="left" w:pos="0"/>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5</w:t>
      </w:r>
      <w:r w:rsidRPr="00321342">
        <w:rPr>
          <w:rFonts w:ascii="Times New Roman" w:eastAsia="Times New Roman" w:hAnsi="Times New Roman"/>
          <w:sz w:val="28"/>
          <w:szCs w:val="28"/>
          <w:lang w:eastAsia="ru-RU"/>
        </w:rPr>
        <w:t xml:space="preserve">.1. 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14:paraId="6CA98EAD" w14:textId="5D508F71" w:rsidR="00321342" w:rsidRPr="00321342" w:rsidRDefault="00321342" w:rsidP="00321342">
      <w:pPr>
        <w:tabs>
          <w:tab w:val="left" w:pos="0"/>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5</w:t>
      </w:r>
      <w:r w:rsidRPr="00321342">
        <w:rPr>
          <w:rFonts w:ascii="Times New Roman" w:eastAsia="Times New Roman" w:hAnsi="Times New Roman"/>
          <w:sz w:val="28"/>
          <w:szCs w:val="28"/>
          <w:lang w:eastAsia="ru-RU"/>
        </w:rPr>
        <w:t>.2. Вывоз отходов осуществляется на объекты размещения, обустроенные в соответствии с действующим законодательством.</w:t>
      </w:r>
    </w:p>
    <w:p w14:paraId="3FD374E4" w14:textId="51D6F0BB" w:rsidR="00321342" w:rsidRPr="00321342" w:rsidRDefault="00321342" w:rsidP="00321342">
      <w:pPr>
        <w:tabs>
          <w:tab w:val="left" w:pos="0"/>
        </w:tabs>
        <w:spacing w:after="0" w:line="240" w:lineRule="atLeast"/>
        <w:ind w:firstLine="709"/>
        <w:jc w:val="both"/>
        <w:rPr>
          <w:rFonts w:ascii="Times New Roman" w:eastAsia="Times New Roman" w:hAnsi="Times New Roman"/>
          <w:sz w:val="28"/>
          <w:szCs w:val="28"/>
          <w:highlight w:val="yellow"/>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5</w:t>
      </w:r>
      <w:r w:rsidRPr="00321342">
        <w:rPr>
          <w:rFonts w:ascii="Times New Roman" w:eastAsia="Times New Roman" w:hAnsi="Times New Roman"/>
          <w:sz w:val="28"/>
          <w:szCs w:val="28"/>
          <w:lang w:eastAsia="ru-RU"/>
        </w:rPr>
        <w:t>.4. Графики сбора отходов должны обеспечивать удобства вывоза отходов.</w:t>
      </w:r>
    </w:p>
    <w:p w14:paraId="2E3813FD" w14:textId="77777777" w:rsidR="00321342" w:rsidRPr="00321342" w:rsidRDefault="00321342" w:rsidP="00321342">
      <w:pPr>
        <w:tabs>
          <w:tab w:val="left" w:pos="709"/>
        </w:tabs>
        <w:spacing w:after="0" w:line="240" w:lineRule="atLeast"/>
        <w:jc w:val="both"/>
        <w:rPr>
          <w:rFonts w:ascii="Times New Roman" w:eastAsia="Times New Roman" w:hAnsi="Times New Roman"/>
          <w:sz w:val="28"/>
          <w:szCs w:val="28"/>
          <w:lang w:eastAsia="ru-RU"/>
        </w:rPr>
      </w:pPr>
    </w:p>
    <w:p w14:paraId="38639D7D" w14:textId="1CB38C5C" w:rsidR="00321342" w:rsidRPr="00050C4D" w:rsidRDefault="00321342" w:rsidP="00321342">
      <w:pPr>
        <w:tabs>
          <w:tab w:val="left" w:pos="709"/>
        </w:tabs>
        <w:spacing w:after="0" w:line="240" w:lineRule="atLeast"/>
        <w:ind w:left="900"/>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1</w:t>
      </w:r>
      <w:r w:rsidR="00146B8D">
        <w:rPr>
          <w:rFonts w:ascii="Times New Roman" w:eastAsia="Times New Roman" w:hAnsi="Times New Roman"/>
          <w:b/>
          <w:bCs/>
          <w:sz w:val="28"/>
          <w:szCs w:val="28"/>
          <w:lang w:eastAsia="ru-RU"/>
        </w:rPr>
        <w:t>6</w:t>
      </w:r>
      <w:r w:rsidRPr="00050C4D">
        <w:rPr>
          <w:rFonts w:ascii="Times New Roman" w:eastAsia="Times New Roman" w:hAnsi="Times New Roman"/>
          <w:b/>
          <w:bCs/>
          <w:sz w:val="28"/>
          <w:szCs w:val="28"/>
          <w:lang w:eastAsia="ru-RU"/>
        </w:rPr>
        <w:t>. Особые требования к доступности жилой среды для маломобильных групп населения</w:t>
      </w:r>
    </w:p>
    <w:p w14:paraId="609D9050" w14:textId="77777777" w:rsidR="00321342" w:rsidRPr="00050C4D" w:rsidRDefault="00321342" w:rsidP="00321342">
      <w:pPr>
        <w:tabs>
          <w:tab w:val="left" w:pos="709"/>
        </w:tabs>
        <w:spacing w:after="0" w:line="240" w:lineRule="atLeast"/>
        <w:rPr>
          <w:rFonts w:ascii="Times New Roman" w:eastAsia="Times New Roman" w:hAnsi="Times New Roman"/>
          <w:b/>
          <w:bCs/>
          <w:sz w:val="28"/>
          <w:szCs w:val="28"/>
          <w:lang w:eastAsia="ru-RU"/>
        </w:rPr>
      </w:pPr>
    </w:p>
    <w:p w14:paraId="17B626FB" w14:textId="09A5C0E6"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6</w:t>
      </w:r>
      <w:r w:rsidRPr="00321342">
        <w:rPr>
          <w:rFonts w:ascii="Times New Roman" w:eastAsia="Times New Roman" w:hAnsi="Times New Roman"/>
          <w:sz w:val="28"/>
          <w:szCs w:val="28"/>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14:paraId="42021D76" w14:textId="3078C0EC"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6</w:t>
      </w:r>
      <w:r w:rsidRPr="00321342">
        <w:rPr>
          <w:rFonts w:ascii="Times New Roman" w:eastAsia="Times New Roman" w:hAnsi="Times New Roman"/>
          <w:sz w:val="28"/>
          <w:szCs w:val="28"/>
          <w:lang w:eastAsia="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66310D22" w14:textId="77777777" w:rsidR="00321342" w:rsidRPr="00321342" w:rsidRDefault="00321342" w:rsidP="00321342">
      <w:pPr>
        <w:tabs>
          <w:tab w:val="left" w:pos="709"/>
        </w:tabs>
        <w:spacing w:after="0" w:line="240" w:lineRule="atLeast"/>
        <w:jc w:val="both"/>
        <w:rPr>
          <w:rFonts w:ascii="Times New Roman" w:eastAsia="Times New Roman" w:hAnsi="Times New Roman"/>
          <w:sz w:val="28"/>
          <w:szCs w:val="28"/>
          <w:lang w:eastAsia="ru-RU"/>
        </w:rPr>
      </w:pPr>
    </w:p>
    <w:p w14:paraId="02D1C652" w14:textId="6D6BA2A6" w:rsidR="00321342" w:rsidRPr="00050C4D" w:rsidRDefault="00321342" w:rsidP="00321342">
      <w:pPr>
        <w:tabs>
          <w:tab w:val="left" w:pos="709"/>
        </w:tabs>
        <w:spacing w:after="0" w:line="240" w:lineRule="atLeast"/>
        <w:jc w:val="center"/>
        <w:rPr>
          <w:rFonts w:ascii="Times New Roman" w:eastAsia="Times New Roman" w:hAnsi="Times New Roman"/>
          <w:b/>
          <w:bCs/>
          <w:sz w:val="28"/>
          <w:szCs w:val="28"/>
          <w:lang w:eastAsia="ru-RU"/>
        </w:rPr>
      </w:pPr>
      <w:r w:rsidRPr="00050C4D">
        <w:rPr>
          <w:rFonts w:ascii="Times New Roman" w:eastAsia="Times New Roman" w:hAnsi="Times New Roman"/>
          <w:b/>
          <w:bCs/>
          <w:sz w:val="28"/>
          <w:szCs w:val="28"/>
          <w:lang w:eastAsia="ru-RU"/>
        </w:rPr>
        <w:t>Статья 1</w:t>
      </w:r>
      <w:r w:rsidR="00146B8D">
        <w:rPr>
          <w:rFonts w:ascii="Times New Roman" w:eastAsia="Times New Roman" w:hAnsi="Times New Roman"/>
          <w:b/>
          <w:bCs/>
          <w:sz w:val="28"/>
          <w:szCs w:val="28"/>
          <w:lang w:eastAsia="ru-RU"/>
        </w:rPr>
        <w:t>7</w:t>
      </w:r>
      <w:r w:rsidRPr="00050C4D">
        <w:rPr>
          <w:rFonts w:ascii="Times New Roman" w:eastAsia="Times New Roman" w:hAnsi="Times New Roman"/>
          <w:b/>
          <w:bCs/>
          <w:sz w:val="28"/>
          <w:szCs w:val="28"/>
          <w:lang w:eastAsia="ru-RU"/>
        </w:rPr>
        <w:t>. Принципы организации общественного соучастия.</w:t>
      </w:r>
    </w:p>
    <w:p w14:paraId="44B1D9A8"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75F7DFC4" w14:textId="13C5091A" w:rsidR="00321342" w:rsidRPr="00321342" w:rsidRDefault="00321342" w:rsidP="00321342">
      <w:pPr>
        <w:spacing w:after="0" w:line="240" w:lineRule="atLeast"/>
        <w:ind w:firstLine="709"/>
        <w:contextualSpacing/>
        <w:jc w:val="both"/>
        <w:rPr>
          <w:rFonts w:ascii="Times New Roman" w:eastAsia="Times New Roman" w:hAnsi="Times New Roman"/>
          <w:sz w:val="28"/>
          <w:szCs w:val="28"/>
          <w:highlight w:val="white"/>
          <w:lang w:eastAsia="ru-RU"/>
        </w:rPr>
      </w:pPr>
      <w:r w:rsidRPr="00321342">
        <w:rPr>
          <w:rFonts w:ascii="Times New Roman" w:eastAsia="Times New Roman" w:hAnsi="Times New Roman"/>
          <w:sz w:val="28"/>
          <w:szCs w:val="28"/>
          <w:lang w:eastAsia="ru-RU"/>
        </w:rPr>
        <w:lastRenderedPageBreak/>
        <w:t>1</w:t>
      </w:r>
      <w:r w:rsidR="00304B0A">
        <w:rPr>
          <w:rFonts w:ascii="Times New Roman" w:eastAsia="Times New Roman" w:hAnsi="Times New Roman"/>
          <w:sz w:val="28"/>
          <w:szCs w:val="28"/>
          <w:lang w:eastAsia="ru-RU"/>
        </w:rPr>
        <w:t>7</w:t>
      </w:r>
      <w:r w:rsidRPr="00321342">
        <w:rPr>
          <w:rFonts w:ascii="Times New Roman" w:eastAsia="Times New Roman" w:hAnsi="Times New Roman"/>
          <w:sz w:val="28"/>
          <w:szCs w:val="28"/>
          <w:lang w:eastAsia="ru-RU"/>
        </w:rPr>
        <w:t>.</w:t>
      </w:r>
      <w:r w:rsidRPr="00321342">
        <w:rPr>
          <w:rFonts w:ascii="Times New Roman" w:eastAsia="Times New Roman" w:hAnsi="Times New Roman"/>
          <w:sz w:val="28"/>
          <w:szCs w:val="28"/>
          <w:highlight w:val="white"/>
          <w:lang w:eastAsia="ru-RU"/>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41505BF6" w14:textId="1B4E7657" w:rsidR="00321342" w:rsidRPr="00321342" w:rsidRDefault="00321342" w:rsidP="00321342">
      <w:pPr>
        <w:spacing w:after="0" w:line="240" w:lineRule="atLeast"/>
        <w:ind w:firstLine="709"/>
        <w:contextualSpacing/>
        <w:jc w:val="both"/>
        <w:rPr>
          <w:rFonts w:ascii="Times New Roman" w:eastAsia="Times New Roman" w:hAnsi="Times New Roman"/>
          <w:sz w:val="28"/>
          <w:szCs w:val="28"/>
          <w:highlight w:val="white"/>
          <w:lang w:eastAsia="ru-RU"/>
        </w:rPr>
      </w:pPr>
      <w:r w:rsidRPr="00321342">
        <w:rPr>
          <w:rFonts w:ascii="Times New Roman" w:eastAsia="Times New Roman" w:hAnsi="Times New Roman"/>
          <w:sz w:val="28"/>
          <w:szCs w:val="28"/>
          <w:highlight w:val="white"/>
          <w:lang w:eastAsia="ru-RU"/>
        </w:rPr>
        <w:t>1</w:t>
      </w:r>
      <w:r w:rsidR="00304B0A">
        <w:rPr>
          <w:rFonts w:ascii="Times New Roman" w:eastAsia="Times New Roman" w:hAnsi="Times New Roman"/>
          <w:sz w:val="28"/>
          <w:szCs w:val="28"/>
          <w:highlight w:val="white"/>
          <w:lang w:eastAsia="ru-RU"/>
        </w:rPr>
        <w:t>7</w:t>
      </w:r>
      <w:r w:rsidRPr="00321342">
        <w:rPr>
          <w:rFonts w:ascii="Times New Roman" w:eastAsia="Times New Roman" w:hAnsi="Times New Roman"/>
          <w:sz w:val="28"/>
          <w:szCs w:val="28"/>
          <w:highlight w:val="white"/>
          <w:lang w:eastAsia="ru-RU"/>
        </w:rPr>
        <w:t>.2.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14:paraId="42E4CCA6" w14:textId="2EBCF475" w:rsidR="00321342" w:rsidRPr="00321342" w:rsidRDefault="00321342" w:rsidP="00321342">
      <w:pPr>
        <w:tabs>
          <w:tab w:val="left" w:pos="0"/>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7</w:t>
      </w:r>
      <w:r w:rsidRPr="00321342">
        <w:rPr>
          <w:rFonts w:ascii="Times New Roman" w:eastAsia="Times New Roman" w:hAnsi="Times New Roman"/>
          <w:sz w:val="28"/>
          <w:szCs w:val="28"/>
          <w:lang w:eastAsia="ru-RU"/>
        </w:rPr>
        <w:t>.3.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14:paraId="5E8BE5CD"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совместное определение целей и задач по развитию территории, инвентаризация проблем и потенциалов среды;</w:t>
      </w:r>
    </w:p>
    <w:p w14:paraId="37FBE016"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определение основных видов активностей, функциональных зон и их взаимного расположения на выбранной территории;</w:t>
      </w:r>
    </w:p>
    <w:p w14:paraId="54D07412"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C01CCB3"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консультации в выборе типов покрытий, с учетом функционального зонирования территории;</w:t>
      </w:r>
    </w:p>
    <w:p w14:paraId="4C16DA06"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консультации по предполагаемым типам озеленения;</w:t>
      </w:r>
    </w:p>
    <w:p w14:paraId="23B700B5"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консультации по предполагаемым типам освещения и осветительного оборудования;</w:t>
      </w:r>
    </w:p>
    <w:p w14:paraId="3EA2E224"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14:paraId="09CA5660" w14:textId="77777777"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32604571" w14:textId="3160E6FE" w:rsidR="00321342" w:rsidRPr="00321342" w:rsidRDefault="00321342" w:rsidP="00321342">
      <w:pPr>
        <w:tabs>
          <w:tab w:val="left" w:pos="709"/>
        </w:tabs>
        <w:spacing w:after="0" w:line="240" w:lineRule="atLeast"/>
        <w:ind w:firstLine="709"/>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7</w:t>
      </w:r>
      <w:r w:rsidRPr="00321342">
        <w:rPr>
          <w:rFonts w:ascii="Times New Roman" w:eastAsia="Times New Roman" w:hAnsi="Times New Roman"/>
          <w:sz w:val="28"/>
          <w:szCs w:val="28"/>
          <w:lang w:eastAsia="ru-RU"/>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254CC1B" w14:textId="50793603" w:rsidR="00321342" w:rsidRPr="00050C4D" w:rsidRDefault="00321342" w:rsidP="00321342">
      <w:pPr>
        <w:tabs>
          <w:tab w:val="left" w:pos="709"/>
        </w:tabs>
        <w:spacing w:after="0" w:line="240" w:lineRule="atLeast"/>
        <w:jc w:val="center"/>
        <w:rPr>
          <w:rFonts w:ascii="Times New Roman" w:eastAsia="Times New Roman" w:hAnsi="Times New Roman"/>
          <w:b/>
          <w:bCs/>
          <w:sz w:val="28"/>
          <w:szCs w:val="28"/>
          <w:lang w:eastAsia="ru-RU"/>
        </w:rPr>
      </w:pPr>
      <w:bookmarkStart w:id="15" w:name="_Toc472352466"/>
      <w:r w:rsidRPr="00050C4D">
        <w:rPr>
          <w:rFonts w:ascii="Times New Roman" w:eastAsia="Times New Roman" w:hAnsi="Times New Roman"/>
          <w:b/>
          <w:bCs/>
          <w:sz w:val="28"/>
          <w:szCs w:val="28"/>
          <w:lang w:eastAsia="ru-RU"/>
        </w:rPr>
        <w:t>Статья 1</w:t>
      </w:r>
      <w:r w:rsidR="00146B8D">
        <w:rPr>
          <w:rFonts w:ascii="Times New Roman" w:eastAsia="Times New Roman" w:hAnsi="Times New Roman"/>
          <w:b/>
          <w:bCs/>
          <w:sz w:val="28"/>
          <w:szCs w:val="28"/>
          <w:lang w:eastAsia="ru-RU"/>
        </w:rPr>
        <w:t>8</w:t>
      </w:r>
      <w:r w:rsidRPr="00050C4D">
        <w:rPr>
          <w:rFonts w:ascii="Times New Roman" w:eastAsia="Times New Roman" w:hAnsi="Times New Roman"/>
          <w:b/>
          <w:bCs/>
          <w:sz w:val="28"/>
          <w:szCs w:val="28"/>
          <w:lang w:eastAsia="ru-RU"/>
        </w:rPr>
        <w:t>. Контроль за соблюдением Правил</w:t>
      </w:r>
      <w:bookmarkEnd w:id="15"/>
    </w:p>
    <w:p w14:paraId="7A26E94B" w14:textId="77777777" w:rsidR="00321342" w:rsidRPr="00321342" w:rsidRDefault="00321342" w:rsidP="00321342">
      <w:pPr>
        <w:tabs>
          <w:tab w:val="left" w:pos="709"/>
        </w:tabs>
        <w:spacing w:after="0" w:line="240" w:lineRule="atLeast"/>
        <w:jc w:val="center"/>
        <w:rPr>
          <w:rFonts w:ascii="Times New Roman" w:eastAsia="Times New Roman" w:hAnsi="Times New Roman"/>
          <w:sz w:val="28"/>
          <w:szCs w:val="28"/>
          <w:lang w:eastAsia="ru-RU"/>
        </w:rPr>
      </w:pPr>
    </w:p>
    <w:p w14:paraId="41D0D902" w14:textId="73FB0488" w:rsidR="00321342" w:rsidRPr="00321342" w:rsidRDefault="00321342" w:rsidP="00321342">
      <w:pPr>
        <w:tabs>
          <w:tab w:val="left" w:pos="709"/>
        </w:tabs>
        <w:spacing w:after="0" w:line="240" w:lineRule="atLeast"/>
        <w:ind w:firstLine="567"/>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8</w:t>
      </w:r>
      <w:r w:rsidRPr="00321342">
        <w:rPr>
          <w:rFonts w:ascii="Times New Roman" w:eastAsia="Times New Roman" w:hAnsi="Times New Roman"/>
          <w:sz w:val="28"/>
          <w:szCs w:val="28"/>
          <w:lang w:eastAsia="ru-RU"/>
        </w:rPr>
        <w:t>.1. Организация контроля за исполнением требований настоящих Правил возлагается на Администрацию поселения.</w:t>
      </w:r>
    </w:p>
    <w:p w14:paraId="0421F7D3" w14:textId="48419897" w:rsidR="00321342" w:rsidRPr="00321342" w:rsidRDefault="00321342" w:rsidP="00321342">
      <w:pPr>
        <w:tabs>
          <w:tab w:val="left" w:pos="709"/>
        </w:tabs>
        <w:spacing w:after="0" w:line="240" w:lineRule="atLeast"/>
        <w:ind w:firstLine="567"/>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8</w:t>
      </w:r>
      <w:r w:rsidRPr="00321342">
        <w:rPr>
          <w:rFonts w:ascii="Times New Roman" w:eastAsia="Times New Roman" w:hAnsi="Times New Roman"/>
          <w:sz w:val="28"/>
          <w:szCs w:val="28"/>
          <w:lang w:eastAsia="ru-RU"/>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Смоленской области.</w:t>
      </w:r>
    </w:p>
    <w:p w14:paraId="262D01D1" w14:textId="4E91094C" w:rsidR="00321342" w:rsidRPr="00321342" w:rsidRDefault="00321342" w:rsidP="00321342">
      <w:pPr>
        <w:tabs>
          <w:tab w:val="left" w:pos="709"/>
        </w:tabs>
        <w:spacing w:after="0" w:line="240" w:lineRule="atLeast"/>
        <w:ind w:firstLine="567"/>
        <w:jc w:val="both"/>
        <w:rPr>
          <w:rFonts w:ascii="Times New Roman" w:eastAsia="Times New Roman" w:hAnsi="Times New Roman"/>
          <w:sz w:val="28"/>
          <w:szCs w:val="28"/>
          <w:lang w:eastAsia="ru-RU"/>
        </w:rPr>
      </w:pPr>
      <w:r w:rsidRPr="00321342">
        <w:rPr>
          <w:rFonts w:ascii="Times New Roman" w:eastAsia="Times New Roman" w:hAnsi="Times New Roman"/>
          <w:sz w:val="28"/>
          <w:szCs w:val="28"/>
          <w:lang w:eastAsia="ru-RU"/>
        </w:rPr>
        <w:t>1</w:t>
      </w:r>
      <w:r w:rsidR="00304B0A">
        <w:rPr>
          <w:rFonts w:ascii="Times New Roman" w:eastAsia="Times New Roman" w:hAnsi="Times New Roman"/>
          <w:sz w:val="28"/>
          <w:szCs w:val="28"/>
          <w:lang w:eastAsia="ru-RU"/>
        </w:rPr>
        <w:t>8</w:t>
      </w:r>
      <w:r w:rsidRPr="00321342">
        <w:rPr>
          <w:rFonts w:ascii="Times New Roman" w:eastAsia="Times New Roman" w:hAnsi="Times New Roman"/>
          <w:sz w:val="28"/>
          <w:szCs w:val="28"/>
          <w:lang w:eastAsia="ru-RU"/>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поселения.</w:t>
      </w:r>
    </w:p>
    <w:p w14:paraId="27AB7031" w14:textId="77777777" w:rsidR="00321342" w:rsidRPr="00321342" w:rsidRDefault="00321342" w:rsidP="00321342">
      <w:pPr>
        <w:spacing w:after="0" w:line="240" w:lineRule="atLeast"/>
        <w:rPr>
          <w:rFonts w:ascii="Times New Roman" w:eastAsia="Times New Roman" w:hAnsi="Times New Roman"/>
          <w:sz w:val="28"/>
          <w:szCs w:val="28"/>
          <w:lang w:eastAsia="ru-RU"/>
        </w:rPr>
      </w:pPr>
    </w:p>
    <w:bookmarkEnd w:id="0"/>
    <w:p w14:paraId="76FBC34A" w14:textId="77777777" w:rsidR="00321342" w:rsidRPr="00321342" w:rsidRDefault="00321342" w:rsidP="00321342">
      <w:pPr>
        <w:spacing w:after="0" w:line="240" w:lineRule="atLeast"/>
        <w:jc w:val="both"/>
        <w:rPr>
          <w:rFonts w:ascii="Times New Roman" w:eastAsia="Times New Roman" w:hAnsi="Times New Roman"/>
          <w:sz w:val="28"/>
          <w:szCs w:val="28"/>
          <w:lang w:eastAsia="ru-RU"/>
        </w:rPr>
      </w:pPr>
    </w:p>
    <w:p w14:paraId="43E38EC8" w14:textId="36EFE115" w:rsidR="007D2B92" w:rsidRPr="001B0229" w:rsidRDefault="007D2B92" w:rsidP="00321342">
      <w:pPr>
        <w:spacing w:after="0"/>
        <w:jc w:val="both"/>
        <w:rPr>
          <w:rFonts w:ascii="Times New Roman" w:hAnsi="Times New Roman"/>
          <w:sz w:val="28"/>
          <w:szCs w:val="28"/>
        </w:rPr>
      </w:pPr>
    </w:p>
    <w:sectPr w:rsidR="007D2B92" w:rsidRPr="001B0229" w:rsidSect="008F3097">
      <w:pgSz w:w="11906" w:h="16838"/>
      <w:pgMar w:top="1134" w:right="56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7063" w14:textId="77777777" w:rsidR="00385E87" w:rsidRDefault="00385E87" w:rsidP="008F3097">
      <w:pPr>
        <w:spacing w:after="0" w:line="240" w:lineRule="auto"/>
      </w:pPr>
      <w:r>
        <w:separator/>
      </w:r>
    </w:p>
  </w:endnote>
  <w:endnote w:type="continuationSeparator" w:id="0">
    <w:p w14:paraId="23588358" w14:textId="77777777" w:rsidR="00385E87" w:rsidRDefault="00385E87" w:rsidP="008F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24D9" w14:textId="77777777" w:rsidR="00385E87" w:rsidRDefault="00385E87" w:rsidP="008F3097">
      <w:pPr>
        <w:spacing w:after="0" w:line="240" w:lineRule="auto"/>
      </w:pPr>
      <w:r>
        <w:separator/>
      </w:r>
    </w:p>
  </w:footnote>
  <w:footnote w:type="continuationSeparator" w:id="0">
    <w:p w14:paraId="3751063D" w14:textId="77777777" w:rsidR="00385E87" w:rsidRDefault="00385E87" w:rsidP="008F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75276"/>
    <w:multiLevelType w:val="multilevel"/>
    <w:tmpl w:val="967217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4725DEB"/>
    <w:multiLevelType w:val="multilevel"/>
    <w:tmpl w:val="B3461FBE"/>
    <w:lvl w:ilvl="0">
      <w:start w:val="1"/>
      <w:numFmt w:val="decimal"/>
      <w:lvlText w:val="%1."/>
      <w:lvlJc w:val="left"/>
      <w:pPr>
        <w:ind w:left="644" w:hanging="360"/>
      </w:pPr>
      <w:rPr>
        <w:rFonts w:ascii="Calibri" w:eastAsia="Times New Roman" w:hAnsi="Calibri"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15:restartNumberingAfterBreak="0">
    <w:nsid w:val="47E26206"/>
    <w:multiLevelType w:val="multilevel"/>
    <w:tmpl w:val="60A8A9D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4CF7498"/>
    <w:multiLevelType w:val="multilevel"/>
    <w:tmpl w:val="E38E580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831"/>
    <w:rsid w:val="00000EE2"/>
    <w:rsid w:val="0000227D"/>
    <w:rsid w:val="00002F38"/>
    <w:rsid w:val="00003484"/>
    <w:rsid w:val="000118BF"/>
    <w:rsid w:val="000118FB"/>
    <w:rsid w:val="00013E98"/>
    <w:rsid w:val="0001417E"/>
    <w:rsid w:val="00014A96"/>
    <w:rsid w:val="00015171"/>
    <w:rsid w:val="000164F4"/>
    <w:rsid w:val="000165E5"/>
    <w:rsid w:val="00016759"/>
    <w:rsid w:val="000174DA"/>
    <w:rsid w:val="000216FA"/>
    <w:rsid w:val="0002202E"/>
    <w:rsid w:val="000237D3"/>
    <w:rsid w:val="000248B9"/>
    <w:rsid w:val="00025253"/>
    <w:rsid w:val="00026E1E"/>
    <w:rsid w:val="0002761D"/>
    <w:rsid w:val="000335C2"/>
    <w:rsid w:val="000366B7"/>
    <w:rsid w:val="00036D1C"/>
    <w:rsid w:val="000372C5"/>
    <w:rsid w:val="000375B0"/>
    <w:rsid w:val="00040A1C"/>
    <w:rsid w:val="00040DAE"/>
    <w:rsid w:val="00043A9E"/>
    <w:rsid w:val="00043DAB"/>
    <w:rsid w:val="00047FB7"/>
    <w:rsid w:val="00050C4D"/>
    <w:rsid w:val="00052634"/>
    <w:rsid w:val="00054ADF"/>
    <w:rsid w:val="00057A50"/>
    <w:rsid w:val="00057BAF"/>
    <w:rsid w:val="0006287A"/>
    <w:rsid w:val="000635C9"/>
    <w:rsid w:val="000644E3"/>
    <w:rsid w:val="000652B5"/>
    <w:rsid w:val="00066E4B"/>
    <w:rsid w:val="00071CE4"/>
    <w:rsid w:val="00072A33"/>
    <w:rsid w:val="000746D7"/>
    <w:rsid w:val="00074BDA"/>
    <w:rsid w:val="00075E67"/>
    <w:rsid w:val="00075FF1"/>
    <w:rsid w:val="00080D4B"/>
    <w:rsid w:val="00085630"/>
    <w:rsid w:val="00091C3C"/>
    <w:rsid w:val="0009373D"/>
    <w:rsid w:val="000958B6"/>
    <w:rsid w:val="000A1095"/>
    <w:rsid w:val="000A1D08"/>
    <w:rsid w:val="000A2BB2"/>
    <w:rsid w:val="000A30F2"/>
    <w:rsid w:val="000A4CEA"/>
    <w:rsid w:val="000A5844"/>
    <w:rsid w:val="000A5C20"/>
    <w:rsid w:val="000A6874"/>
    <w:rsid w:val="000B6CE4"/>
    <w:rsid w:val="000C14CC"/>
    <w:rsid w:val="000C2DCA"/>
    <w:rsid w:val="000C420D"/>
    <w:rsid w:val="000C554B"/>
    <w:rsid w:val="000D19EB"/>
    <w:rsid w:val="000D40F2"/>
    <w:rsid w:val="000D785F"/>
    <w:rsid w:val="000E087E"/>
    <w:rsid w:val="000E0D69"/>
    <w:rsid w:val="000E1BF1"/>
    <w:rsid w:val="000E1D71"/>
    <w:rsid w:val="000E2907"/>
    <w:rsid w:val="000E36F8"/>
    <w:rsid w:val="000E38E8"/>
    <w:rsid w:val="000E413F"/>
    <w:rsid w:val="000E44DF"/>
    <w:rsid w:val="000E54D4"/>
    <w:rsid w:val="000E656A"/>
    <w:rsid w:val="000E6624"/>
    <w:rsid w:val="000E718E"/>
    <w:rsid w:val="000F0173"/>
    <w:rsid w:val="000F21CD"/>
    <w:rsid w:val="000F693B"/>
    <w:rsid w:val="000F76D5"/>
    <w:rsid w:val="000F7B8F"/>
    <w:rsid w:val="00104E19"/>
    <w:rsid w:val="00105F90"/>
    <w:rsid w:val="00106A79"/>
    <w:rsid w:val="00107AC5"/>
    <w:rsid w:val="00107D08"/>
    <w:rsid w:val="00107EC2"/>
    <w:rsid w:val="001107DC"/>
    <w:rsid w:val="001117A8"/>
    <w:rsid w:val="001121E2"/>
    <w:rsid w:val="0011607C"/>
    <w:rsid w:val="00116AB4"/>
    <w:rsid w:val="00117A9A"/>
    <w:rsid w:val="001205D1"/>
    <w:rsid w:val="00122934"/>
    <w:rsid w:val="00123A7D"/>
    <w:rsid w:val="00131967"/>
    <w:rsid w:val="001324DB"/>
    <w:rsid w:val="001339BB"/>
    <w:rsid w:val="001368D9"/>
    <w:rsid w:val="00136959"/>
    <w:rsid w:val="00136FBD"/>
    <w:rsid w:val="00140D85"/>
    <w:rsid w:val="0014120D"/>
    <w:rsid w:val="00142173"/>
    <w:rsid w:val="001447ED"/>
    <w:rsid w:val="00144D4A"/>
    <w:rsid w:val="00146B8D"/>
    <w:rsid w:val="00146F38"/>
    <w:rsid w:val="00147F37"/>
    <w:rsid w:val="001522A6"/>
    <w:rsid w:val="001526FD"/>
    <w:rsid w:val="00155697"/>
    <w:rsid w:val="00155CC4"/>
    <w:rsid w:val="00155E47"/>
    <w:rsid w:val="00157265"/>
    <w:rsid w:val="001612E8"/>
    <w:rsid w:val="00161913"/>
    <w:rsid w:val="00161F16"/>
    <w:rsid w:val="00162721"/>
    <w:rsid w:val="00164F50"/>
    <w:rsid w:val="00165AC1"/>
    <w:rsid w:val="00166A17"/>
    <w:rsid w:val="001705E8"/>
    <w:rsid w:val="001739A6"/>
    <w:rsid w:val="001747DC"/>
    <w:rsid w:val="001771E8"/>
    <w:rsid w:val="00181933"/>
    <w:rsid w:val="00182B22"/>
    <w:rsid w:val="00183C20"/>
    <w:rsid w:val="00192FA1"/>
    <w:rsid w:val="00194B61"/>
    <w:rsid w:val="001964AC"/>
    <w:rsid w:val="00197053"/>
    <w:rsid w:val="00197A83"/>
    <w:rsid w:val="00197FFE"/>
    <w:rsid w:val="001A01CB"/>
    <w:rsid w:val="001A3885"/>
    <w:rsid w:val="001A5CAC"/>
    <w:rsid w:val="001A7E17"/>
    <w:rsid w:val="001B0229"/>
    <w:rsid w:val="001B101A"/>
    <w:rsid w:val="001B2E5F"/>
    <w:rsid w:val="001B4BB3"/>
    <w:rsid w:val="001B4E92"/>
    <w:rsid w:val="001B6D2F"/>
    <w:rsid w:val="001C1B43"/>
    <w:rsid w:val="001C33BA"/>
    <w:rsid w:val="001C3869"/>
    <w:rsid w:val="001C3CD8"/>
    <w:rsid w:val="001C6E20"/>
    <w:rsid w:val="001D0076"/>
    <w:rsid w:val="001D5702"/>
    <w:rsid w:val="001D58D3"/>
    <w:rsid w:val="001D5F3B"/>
    <w:rsid w:val="001D7046"/>
    <w:rsid w:val="001E09A3"/>
    <w:rsid w:val="001E0EF7"/>
    <w:rsid w:val="001F0396"/>
    <w:rsid w:val="001F19FF"/>
    <w:rsid w:val="001F1DA7"/>
    <w:rsid w:val="001F2377"/>
    <w:rsid w:val="001F7892"/>
    <w:rsid w:val="00200AA0"/>
    <w:rsid w:val="0020366B"/>
    <w:rsid w:val="00203C75"/>
    <w:rsid w:val="0020468C"/>
    <w:rsid w:val="00204865"/>
    <w:rsid w:val="00204CAB"/>
    <w:rsid w:val="002055D8"/>
    <w:rsid w:val="00206BB7"/>
    <w:rsid w:val="00207D39"/>
    <w:rsid w:val="00210B64"/>
    <w:rsid w:val="0021181E"/>
    <w:rsid w:val="00211ACF"/>
    <w:rsid w:val="00211E8A"/>
    <w:rsid w:val="00213714"/>
    <w:rsid w:val="00220A09"/>
    <w:rsid w:val="00221044"/>
    <w:rsid w:val="002213DE"/>
    <w:rsid w:val="0022436D"/>
    <w:rsid w:val="00224820"/>
    <w:rsid w:val="00224AB0"/>
    <w:rsid w:val="00225398"/>
    <w:rsid w:val="00226734"/>
    <w:rsid w:val="00227486"/>
    <w:rsid w:val="002275B9"/>
    <w:rsid w:val="002304AD"/>
    <w:rsid w:val="00230DEE"/>
    <w:rsid w:val="002359DA"/>
    <w:rsid w:val="00236DC4"/>
    <w:rsid w:val="00240A58"/>
    <w:rsid w:val="002420ED"/>
    <w:rsid w:val="002435AC"/>
    <w:rsid w:val="0024533B"/>
    <w:rsid w:val="00245535"/>
    <w:rsid w:val="002467AD"/>
    <w:rsid w:val="00250AAE"/>
    <w:rsid w:val="002525C1"/>
    <w:rsid w:val="002527DE"/>
    <w:rsid w:val="00256A62"/>
    <w:rsid w:val="00256B7C"/>
    <w:rsid w:val="00257473"/>
    <w:rsid w:val="00261F6C"/>
    <w:rsid w:val="00262849"/>
    <w:rsid w:val="00263CF1"/>
    <w:rsid w:val="00264F93"/>
    <w:rsid w:val="00265D4E"/>
    <w:rsid w:val="0026651E"/>
    <w:rsid w:val="00266BF6"/>
    <w:rsid w:val="00266D29"/>
    <w:rsid w:val="00270619"/>
    <w:rsid w:val="00271961"/>
    <w:rsid w:val="00273FA6"/>
    <w:rsid w:val="00274B0A"/>
    <w:rsid w:val="00274FC6"/>
    <w:rsid w:val="00282B9D"/>
    <w:rsid w:val="00282EAA"/>
    <w:rsid w:val="00285B19"/>
    <w:rsid w:val="0028641A"/>
    <w:rsid w:val="0029107A"/>
    <w:rsid w:val="002911DC"/>
    <w:rsid w:val="00292FB8"/>
    <w:rsid w:val="002A0003"/>
    <w:rsid w:val="002A2630"/>
    <w:rsid w:val="002A2F5B"/>
    <w:rsid w:val="002A550E"/>
    <w:rsid w:val="002A65B1"/>
    <w:rsid w:val="002A6EA2"/>
    <w:rsid w:val="002A72E3"/>
    <w:rsid w:val="002B00DD"/>
    <w:rsid w:val="002B08BF"/>
    <w:rsid w:val="002B18D7"/>
    <w:rsid w:val="002B1DFB"/>
    <w:rsid w:val="002B60C8"/>
    <w:rsid w:val="002C0D0D"/>
    <w:rsid w:val="002D0B45"/>
    <w:rsid w:val="002D1E0F"/>
    <w:rsid w:val="002D23C1"/>
    <w:rsid w:val="002D2E1F"/>
    <w:rsid w:val="002D33D6"/>
    <w:rsid w:val="002D3B10"/>
    <w:rsid w:val="002D470D"/>
    <w:rsid w:val="002D7483"/>
    <w:rsid w:val="002D7717"/>
    <w:rsid w:val="002E074C"/>
    <w:rsid w:val="002E1405"/>
    <w:rsid w:val="002E2640"/>
    <w:rsid w:val="002E2D12"/>
    <w:rsid w:val="002E32BB"/>
    <w:rsid w:val="002F1F3F"/>
    <w:rsid w:val="002F2840"/>
    <w:rsid w:val="002F647A"/>
    <w:rsid w:val="00304B0A"/>
    <w:rsid w:val="00305041"/>
    <w:rsid w:val="00306FEC"/>
    <w:rsid w:val="003072C5"/>
    <w:rsid w:val="003079D5"/>
    <w:rsid w:val="00316E37"/>
    <w:rsid w:val="00317D19"/>
    <w:rsid w:val="003200E1"/>
    <w:rsid w:val="00321342"/>
    <w:rsid w:val="003232A8"/>
    <w:rsid w:val="00323D72"/>
    <w:rsid w:val="0032422E"/>
    <w:rsid w:val="00324EBA"/>
    <w:rsid w:val="003251C0"/>
    <w:rsid w:val="003262A7"/>
    <w:rsid w:val="00330AE1"/>
    <w:rsid w:val="003315EB"/>
    <w:rsid w:val="00332089"/>
    <w:rsid w:val="00333785"/>
    <w:rsid w:val="00333829"/>
    <w:rsid w:val="00334039"/>
    <w:rsid w:val="0033599E"/>
    <w:rsid w:val="00337593"/>
    <w:rsid w:val="00340347"/>
    <w:rsid w:val="00340D1C"/>
    <w:rsid w:val="00341985"/>
    <w:rsid w:val="00341C53"/>
    <w:rsid w:val="0034334C"/>
    <w:rsid w:val="00345126"/>
    <w:rsid w:val="00353A31"/>
    <w:rsid w:val="0035638A"/>
    <w:rsid w:val="00356B91"/>
    <w:rsid w:val="003607FF"/>
    <w:rsid w:val="00363794"/>
    <w:rsid w:val="0036474D"/>
    <w:rsid w:val="0037000D"/>
    <w:rsid w:val="00370037"/>
    <w:rsid w:val="003703AA"/>
    <w:rsid w:val="003710BD"/>
    <w:rsid w:val="0037112D"/>
    <w:rsid w:val="00371DE2"/>
    <w:rsid w:val="003725D1"/>
    <w:rsid w:val="00374041"/>
    <w:rsid w:val="00374CC5"/>
    <w:rsid w:val="003768A1"/>
    <w:rsid w:val="00377B4B"/>
    <w:rsid w:val="00380237"/>
    <w:rsid w:val="0038050C"/>
    <w:rsid w:val="003806C8"/>
    <w:rsid w:val="00381195"/>
    <w:rsid w:val="00384715"/>
    <w:rsid w:val="00385E87"/>
    <w:rsid w:val="0039286A"/>
    <w:rsid w:val="003967BA"/>
    <w:rsid w:val="00397554"/>
    <w:rsid w:val="003978F7"/>
    <w:rsid w:val="003A0721"/>
    <w:rsid w:val="003A16B0"/>
    <w:rsid w:val="003A4E19"/>
    <w:rsid w:val="003A61CA"/>
    <w:rsid w:val="003B2424"/>
    <w:rsid w:val="003B424D"/>
    <w:rsid w:val="003B4654"/>
    <w:rsid w:val="003C1A61"/>
    <w:rsid w:val="003C5062"/>
    <w:rsid w:val="003C50F6"/>
    <w:rsid w:val="003C7380"/>
    <w:rsid w:val="003D071E"/>
    <w:rsid w:val="003D0C5B"/>
    <w:rsid w:val="003D3D2B"/>
    <w:rsid w:val="003D67F4"/>
    <w:rsid w:val="003D75B1"/>
    <w:rsid w:val="003D7EEA"/>
    <w:rsid w:val="003E31B3"/>
    <w:rsid w:val="003E391B"/>
    <w:rsid w:val="003E395C"/>
    <w:rsid w:val="003E41DB"/>
    <w:rsid w:val="003E42D3"/>
    <w:rsid w:val="003E4551"/>
    <w:rsid w:val="003E778D"/>
    <w:rsid w:val="003F2152"/>
    <w:rsid w:val="003F48D0"/>
    <w:rsid w:val="003F536F"/>
    <w:rsid w:val="0040290F"/>
    <w:rsid w:val="0041086D"/>
    <w:rsid w:val="0041099D"/>
    <w:rsid w:val="00412478"/>
    <w:rsid w:val="0041355E"/>
    <w:rsid w:val="0041437A"/>
    <w:rsid w:val="0041588A"/>
    <w:rsid w:val="00416660"/>
    <w:rsid w:val="00416807"/>
    <w:rsid w:val="00416B32"/>
    <w:rsid w:val="00416C0B"/>
    <w:rsid w:val="00417A80"/>
    <w:rsid w:val="004235B9"/>
    <w:rsid w:val="00423682"/>
    <w:rsid w:val="004236CB"/>
    <w:rsid w:val="004237D1"/>
    <w:rsid w:val="00424868"/>
    <w:rsid w:val="004250E2"/>
    <w:rsid w:val="00426811"/>
    <w:rsid w:val="00426BD6"/>
    <w:rsid w:val="00431C78"/>
    <w:rsid w:val="0043215B"/>
    <w:rsid w:val="004324BA"/>
    <w:rsid w:val="004345BA"/>
    <w:rsid w:val="00437736"/>
    <w:rsid w:val="00441174"/>
    <w:rsid w:val="004432F4"/>
    <w:rsid w:val="00444FC1"/>
    <w:rsid w:val="00446128"/>
    <w:rsid w:val="00447543"/>
    <w:rsid w:val="004503FF"/>
    <w:rsid w:val="004504A6"/>
    <w:rsid w:val="0045107E"/>
    <w:rsid w:val="00460C14"/>
    <w:rsid w:val="0046130F"/>
    <w:rsid w:val="00462BD0"/>
    <w:rsid w:val="004635EE"/>
    <w:rsid w:val="004653B9"/>
    <w:rsid w:val="0046582C"/>
    <w:rsid w:val="00465B4D"/>
    <w:rsid w:val="00467CD7"/>
    <w:rsid w:val="004750FC"/>
    <w:rsid w:val="0048448D"/>
    <w:rsid w:val="004856AD"/>
    <w:rsid w:val="00490013"/>
    <w:rsid w:val="00491B04"/>
    <w:rsid w:val="00491F5C"/>
    <w:rsid w:val="00493681"/>
    <w:rsid w:val="004947B8"/>
    <w:rsid w:val="00494C76"/>
    <w:rsid w:val="004A2C49"/>
    <w:rsid w:val="004B0EF9"/>
    <w:rsid w:val="004B1A94"/>
    <w:rsid w:val="004B40B7"/>
    <w:rsid w:val="004B43E4"/>
    <w:rsid w:val="004B4524"/>
    <w:rsid w:val="004B6645"/>
    <w:rsid w:val="004C06B5"/>
    <w:rsid w:val="004C0E3A"/>
    <w:rsid w:val="004C1C24"/>
    <w:rsid w:val="004C3137"/>
    <w:rsid w:val="004C4174"/>
    <w:rsid w:val="004C7752"/>
    <w:rsid w:val="004D12F7"/>
    <w:rsid w:val="004D408E"/>
    <w:rsid w:val="004D4817"/>
    <w:rsid w:val="004D6C69"/>
    <w:rsid w:val="004E56F6"/>
    <w:rsid w:val="004F1481"/>
    <w:rsid w:val="00503901"/>
    <w:rsid w:val="00504998"/>
    <w:rsid w:val="00506150"/>
    <w:rsid w:val="00507433"/>
    <w:rsid w:val="00512B49"/>
    <w:rsid w:val="0051307B"/>
    <w:rsid w:val="00514930"/>
    <w:rsid w:val="00516143"/>
    <w:rsid w:val="00517944"/>
    <w:rsid w:val="00520C68"/>
    <w:rsid w:val="00523A0A"/>
    <w:rsid w:val="0053094C"/>
    <w:rsid w:val="00530FE0"/>
    <w:rsid w:val="0053132F"/>
    <w:rsid w:val="00540903"/>
    <w:rsid w:val="00541AEB"/>
    <w:rsid w:val="00543277"/>
    <w:rsid w:val="005447A5"/>
    <w:rsid w:val="00545170"/>
    <w:rsid w:val="005452CB"/>
    <w:rsid w:val="00545947"/>
    <w:rsid w:val="005461F5"/>
    <w:rsid w:val="00546E90"/>
    <w:rsid w:val="00552FB7"/>
    <w:rsid w:val="0055435D"/>
    <w:rsid w:val="0055529F"/>
    <w:rsid w:val="00555350"/>
    <w:rsid w:val="00556633"/>
    <w:rsid w:val="0056013F"/>
    <w:rsid w:val="005601B4"/>
    <w:rsid w:val="00561061"/>
    <w:rsid w:val="00563783"/>
    <w:rsid w:val="00567692"/>
    <w:rsid w:val="00570257"/>
    <w:rsid w:val="00570F1A"/>
    <w:rsid w:val="00571221"/>
    <w:rsid w:val="00571D4B"/>
    <w:rsid w:val="005724DF"/>
    <w:rsid w:val="00572C2C"/>
    <w:rsid w:val="00573CE1"/>
    <w:rsid w:val="0057669B"/>
    <w:rsid w:val="005774B0"/>
    <w:rsid w:val="00577B47"/>
    <w:rsid w:val="00577F96"/>
    <w:rsid w:val="005823C1"/>
    <w:rsid w:val="00583B96"/>
    <w:rsid w:val="00585211"/>
    <w:rsid w:val="00587413"/>
    <w:rsid w:val="00590891"/>
    <w:rsid w:val="00592B44"/>
    <w:rsid w:val="00593AAA"/>
    <w:rsid w:val="00594511"/>
    <w:rsid w:val="00595A79"/>
    <w:rsid w:val="005961E8"/>
    <w:rsid w:val="005970FF"/>
    <w:rsid w:val="005A007F"/>
    <w:rsid w:val="005A05BC"/>
    <w:rsid w:val="005A0A23"/>
    <w:rsid w:val="005A18CD"/>
    <w:rsid w:val="005A6624"/>
    <w:rsid w:val="005B116F"/>
    <w:rsid w:val="005B2D7D"/>
    <w:rsid w:val="005B3298"/>
    <w:rsid w:val="005B456B"/>
    <w:rsid w:val="005B4E31"/>
    <w:rsid w:val="005B74F9"/>
    <w:rsid w:val="005B770F"/>
    <w:rsid w:val="005C291E"/>
    <w:rsid w:val="005C7DD6"/>
    <w:rsid w:val="005D1256"/>
    <w:rsid w:val="005D20BB"/>
    <w:rsid w:val="005D3B55"/>
    <w:rsid w:val="005D3C00"/>
    <w:rsid w:val="005D4DC7"/>
    <w:rsid w:val="005E1222"/>
    <w:rsid w:val="005E3933"/>
    <w:rsid w:val="005E419F"/>
    <w:rsid w:val="005E5098"/>
    <w:rsid w:val="005E5380"/>
    <w:rsid w:val="005E6096"/>
    <w:rsid w:val="005E657D"/>
    <w:rsid w:val="005E699C"/>
    <w:rsid w:val="005E7F9B"/>
    <w:rsid w:val="005F10BB"/>
    <w:rsid w:val="005F18AF"/>
    <w:rsid w:val="005F46E6"/>
    <w:rsid w:val="005F5F54"/>
    <w:rsid w:val="005F648E"/>
    <w:rsid w:val="0060015E"/>
    <w:rsid w:val="00606C4E"/>
    <w:rsid w:val="00611746"/>
    <w:rsid w:val="00613EF8"/>
    <w:rsid w:val="00614D09"/>
    <w:rsid w:val="00614D44"/>
    <w:rsid w:val="00620C1E"/>
    <w:rsid w:val="0062369D"/>
    <w:rsid w:val="006261DD"/>
    <w:rsid w:val="00626C9C"/>
    <w:rsid w:val="006308E7"/>
    <w:rsid w:val="006312D1"/>
    <w:rsid w:val="006312E3"/>
    <w:rsid w:val="0063164A"/>
    <w:rsid w:val="00635A36"/>
    <w:rsid w:val="00636C4C"/>
    <w:rsid w:val="00640517"/>
    <w:rsid w:val="00642F52"/>
    <w:rsid w:val="00643E49"/>
    <w:rsid w:val="00644407"/>
    <w:rsid w:val="006510F5"/>
    <w:rsid w:val="00651CF6"/>
    <w:rsid w:val="006533A8"/>
    <w:rsid w:val="00654AF6"/>
    <w:rsid w:val="00661CDD"/>
    <w:rsid w:val="006628BD"/>
    <w:rsid w:val="0066759C"/>
    <w:rsid w:val="006702CC"/>
    <w:rsid w:val="0067068C"/>
    <w:rsid w:val="006744C1"/>
    <w:rsid w:val="00674A6B"/>
    <w:rsid w:val="00677845"/>
    <w:rsid w:val="00677BA1"/>
    <w:rsid w:val="00680710"/>
    <w:rsid w:val="00680D61"/>
    <w:rsid w:val="00682A15"/>
    <w:rsid w:val="00683502"/>
    <w:rsid w:val="00685064"/>
    <w:rsid w:val="0068553F"/>
    <w:rsid w:val="006868E9"/>
    <w:rsid w:val="00690A9E"/>
    <w:rsid w:val="00693585"/>
    <w:rsid w:val="006962FC"/>
    <w:rsid w:val="00696934"/>
    <w:rsid w:val="00696A3F"/>
    <w:rsid w:val="00697308"/>
    <w:rsid w:val="006A1F06"/>
    <w:rsid w:val="006B1F11"/>
    <w:rsid w:val="006B5333"/>
    <w:rsid w:val="006C0C75"/>
    <w:rsid w:val="006C11AF"/>
    <w:rsid w:val="006C19DC"/>
    <w:rsid w:val="006D2DB0"/>
    <w:rsid w:val="006D7510"/>
    <w:rsid w:val="006E33B9"/>
    <w:rsid w:val="006E3BDE"/>
    <w:rsid w:val="006E71E4"/>
    <w:rsid w:val="006E7C95"/>
    <w:rsid w:val="006F0630"/>
    <w:rsid w:val="006F0BBC"/>
    <w:rsid w:val="006F2905"/>
    <w:rsid w:val="006F2F09"/>
    <w:rsid w:val="006F3827"/>
    <w:rsid w:val="006F5312"/>
    <w:rsid w:val="006F78FE"/>
    <w:rsid w:val="0070016E"/>
    <w:rsid w:val="00700AFC"/>
    <w:rsid w:val="00701A92"/>
    <w:rsid w:val="00701B46"/>
    <w:rsid w:val="00701B9F"/>
    <w:rsid w:val="00703C2D"/>
    <w:rsid w:val="00704EFA"/>
    <w:rsid w:val="00707D33"/>
    <w:rsid w:val="00707DF0"/>
    <w:rsid w:val="00711F90"/>
    <w:rsid w:val="00713A62"/>
    <w:rsid w:val="00715330"/>
    <w:rsid w:val="00717F8C"/>
    <w:rsid w:val="007215BA"/>
    <w:rsid w:val="00721F34"/>
    <w:rsid w:val="0072650B"/>
    <w:rsid w:val="00726666"/>
    <w:rsid w:val="00727030"/>
    <w:rsid w:val="00727FA9"/>
    <w:rsid w:val="0073020B"/>
    <w:rsid w:val="00731C65"/>
    <w:rsid w:val="0073239A"/>
    <w:rsid w:val="00734A5B"/>
    <w:rsid w:val="00735907"/>
    <w:rsid w:val="00735A3E"/>
    <w:rsid w:val="00736419"/>
    <w:rsid w:val="0074148E"/>
    <w:rsid w:val="00744BEA"/>
    <w:rsid w:val="0074561F"/>
    <w:rsid w:val="00745693"/>
    <w:rsid w:val="00745A99"/>
    <w:rsid w:val="00746A15"/>
    <w:rsid w:val="00746D33"/>
    <w:rsid w:val="00750506"/>
    <w:rsid w:val="007510E1"/>
    <w:rsid w:val="00753EC8"/>
    <w:rsid w:val="00754D9E"/>
    <w:rsid w:val="00754DEE"/>
    <w:rsid w:val="00754F90"/>
    <w:rsid w:val="00755506"/>
    <w:rsid w:val="0075572F"/>
    <w:rsid w:val="00766207"/>
    <w:rsid w:val="007668D5"/>
    <w:rsid w:val="00766996"/>
    <w:rsid w:val="00767332"/>
    <w:rsid w:val="007674DE"/>
    <w:rsid w:val="007700DF"/>
    <w:rsid w:val="00771553"/>
    <w:rsid w:val="007760E7"/>
    <w:rsid w:val="00777878"/>
    <w:rsid w:val="007807C7"/>
    <w:rsid w:val="00780C62"/>
    <w:rsid w:val="00785B2D"/>
    <w:rsid w:val="00792CF6"/>
    <w:rsid w:val="00796473"/>
    <w:rsid w:val="00796C0E"/>
    <w:rsid w:val="007A1B8B"/>
    <w:rsid w:val="007A4A01"/>
    <w:rsid w:val="007A57F1"/>
    <w:rsid w:val="007A6C29"/>
    <w:rsid w:val="007B0BFC"/>
    <w:rsid w:val="007B1BE2"/>
    <w:rsid w:val="007B26CB"/>
    <w:rsid w:val="007B47A1"/>
    <w:rsid w:val="007B7025"/>
    <w:rsid w:val="007B7ECA"/>
    <w:rsid w:val="007C1B2C"/>
    <w:rsid w:val="007C3949"/>
    <w:rsid w:val="007C50DE"/>
    <w:rsid w:val="007C57B1"/>
    <w:rsid w:val="007C5F8D"/>
    <w:rsid w:val="007D1847"/>
    <w:rsid w:val="007D19E6"/>
    <w:rsid w:val="007D2064"/>
    <w:rsid w:val="007D2B92"/>
    <w:rsid w:val="007D3649"/>
    <w:rsid w:val="007D4395"/>
    <w:rsid w:val="007D4C51"/>
    <w:rsid w:val="007D5B9A"/>
    <w:rsid w:val="007D7F79"/>
    <w:rsid w:val="007E183B"/>
    <w:rsid w:val="007E18BB"/>
    <w:rsid w:val="007E5B7A"/>
    <w:rsid w:val="007E6E3A"/>
    <w:rsid w:val="007E7FF2"/>
    <w:rsid w:val="007F1B03"/>
    <w:rsid w:val="007F2DA0"/>
    <w:rsid w:val="007F5510"/>
    <w:rsid w:val="007F6D4F"/>
    <w:rsid w:val="0080139C"/>
    <w:rsid w:val="008020EE"/>
    <w:rsid w:val="00802FA1"/>
    <w:rsid w:val="008063F8"/>
    <w:rsid w:val="008102C2"/>
    <w:rsid w:val="00810C0F"/>
    <w:rsid w:val="0081175A"/>
    <w:rsid w:val="00811CBE"/>
    <w:rsid w:val="00812569"/>
    <w:rsid w:val="00816966"/>
    <w:rsid w:val="00817216"/>
    <w:rsid w:val="0082018E"/>
    <w:rsid w:val="00823995"/>
    <w:rsid w:val="00824FBF"/>
    <w:rsid w:val="00827207"/>
    <w:rsid w:val="00832FFE"/>
    <w:rsid w:val="00833A19"/>
    <w:rsid w:val="00835DC6"/>
    <w:rsid w:val="00835E60"/>
    <w:rsid w:val="00842A84"/>
    <w:rsid w:val="00847299"/>
    <w:rsid w:val="008506CF"/>
    <w:rsid w:val="0085197A"/>
    <w:rsid w:val="00851E8B"/>
    <w:rsid w:val="00851E97"/>
    <w:rsid w:val="00852C35"/>
    <w:rsid w:val="008579A2"/>
    <w:rsid w:val="00860230"/>
    <w:rsid w:val="00861BCC"/>
    <w:rsid w:val="00864B28"/>
    <w:rsid w:val="008650AC"/>
    <w:rsid w:val="008678B7"/>
    <w:rsid w:val="00871807"/>
    <w:rsid w:val="00872B93"/>
    <w:rsid w:val="00873730"/>
    <w:rsid w:val="00876E0C"/>
    <w:rsid w:val="008772FC"/>
    <w:rsid w:val="00880796"/>
    <w:rsid w:val="008819AD"/>
    <w:rsid w:val="00885163"/>
    <w:rsid w:val="008864FC"/>
    <w:rsid w:val="008865BD"/>
    <w:rsid w:val="0088731C"/>
    <w:rsid w:val="008935DE"/>
    <w:rsid w:val="008946DB"/>
    <w:rsid w:val="008A40FA"/>
    <w:rsid w:val="008A5956"/>
    <w:rsid w:val="008A5FBB"/>
    <w:rsid w:val="008A64F7"/>
    <w:rsid w:val="008B02A9"/>
    <w:rsid w:val="008B0984"/>
    <w:rsid w:val="008B5747"/>
    <w:rsid w:val="008B60F3"/>
    <w:rsid w:val="008C716A"/>
    <w:rsid w:val="008D0E2A"/>
    <w:rsid w:val="008D4272"/>
    <w:rsid w:val="008D5245"/>
    <w:rsid w:val="008D5475"/>
    <w:rsid w:val="008D6417"/>
    <w:rsid w:val="008D68C7"/>
    <w:rsid w:val="008E362E"/>
    <w:rsid w:val="008E53FC"/>
    <w:rsid w:val="008E772E"/>
    <w:rsid w:val="008F193E"/>
    <w:rsid w:val="008F1BA6"/>
    <w:rsid w:val="008F2E84"/>
    <w:rsid w:val="008F3097"/>
    <w:rsid w:val="008F3806"/>
    <w:rsid w:val="008F3CD9"/>
    <w:rsid w:val="008F3E26"/>
    <w:rsid w:val="008F5C44"/>
    <w:rsid w:val="009001F2"/>
    <w:rsid w:val="00900B31"/>
    <w:rsid w:val="00903585"/>
    <w:rsid w:val="00905528"/>
    <w:rsid w:val="00905BD7"/>
    <w:rsid w:val="00906648"/>
    <w:rsid w:val="00915487"/>
    <w:rsid w:val="00915E86"/>
    <w:rsid w:val="00921E16"/>
    <w:rsid w:val="009244D4"/>
    <w:rsid w:val="00924C39"/>
    <w:rsid w:val="009269AC"/>
    <w:rsid w:val="009274AB"/>
    <w:rsid w:val="00927762"/>
    <w:rsid w:val="0092794A"/>
    <w:rsid w:val="00930E80"/>
    <w:rsid w:val="00937207"/>
    <w:rsid w:val="00943E36"/>
    <w:rsid w:val="00946C50"/>
    <w:rsid w:val="00951D17"/>
    <w:rsid w:val="0095540F"/>
    <w:rsid w:val="00955D1F"/>
    <w:rsid w:val="009570FC"/>
    <w:rsid w:val="00957A6C"/>
    <w:rsid w:val="009615E9"/>
    <w:rsid w:val="0096290A"/>
    <w:rsid w:val="0096352D"/>
    <w:rsid w:val="009658E0"/>
    <w:rsid w:val="00967F49"/>
    <w:rsid w:val="009700AB"/>
    <w:rsid w:val="009728DC"/>
    <w:rsid w:val="00975A60"/>
    <w:rsid w:val="00975DE9"/>
    <w:rsid w:val="00975EA7"/>
    <w:rsid w:val="00977F14"/>
    <w:rsid w:val="009847D4"/>
    <w:rsid w:val="0098519A"/>
    <w:rsid w:val="009905F9"/>
    <w:rsid w:val="0099241C"/>
    <w:rsid w:val="009934D5"/>
    <w:rsid w:val="0099564A"/>
    <w:rsid w:val="00995FC1"/>
    <w:rsid w:val="009975F0"/>
    <w:rsid w:val="009A0C9E"/>
    <w:rsid w:val="009A1AFB"/>
    <w:rsid w:val="009A235F"/>
    <w:rsid w:val="009A4E1D"/>
    <w:rsid w:val="009A4FC7"/>
    <w:rsid w:val="009A5AA3"/>
    <w:rsid w:val="009A5C75"/>
    <w:rsid w:val="009B0B69"/>
    <w:rsid w:val="009B0EEE"/>
    <w:rsid w:val="009B11F9"/>
    <w:rsid w:val="009B29FE"/>
    <w:rsid w:val="009B322B"/>
    <w:rsid w:val="009B3DA2"/>
    <w:rsid w:val="009B427A"/>
    <w:rsid w:val="009B6367"/>
    <w:rsid w:val="009C1F25"/>
    <w:rsid w:val="009C26AE"/>
    <w:rsid w:val="009C3A07"/>
    <w:rsid w:val="009C3C6E"/>
    <w:rsid w:val="009C407A"/>
    <w:rsid w:val="009C4A19"/>
    <w:rsid w:val="009C52A6"/>
    <w:rsid w:val="009C532E"/>
    <w:rsid w:val="009C5576"/>
    <w:rsid w:val="009D09F3"/>
    <w:rsid w:val="009D17F7"/>
    <w:rsid w:val="009D22C8"/>
    <w:rsid w:val="009D2BE7"/>
    <w:rsid w:val="009D4969"/>
    <w:rsid w:val="009D6151"/>
    <w:rsid w:val="009E1E66"/>
    <w:rsid w:val="009E2295"/>
    <w:rsid w:val="009E65C3"/>
    <w:rsid w:val="009E67E5"/>
    <w:rsid w:val="009E7091"/>
    <w:rsid w:val="009E75A2"/>
    <w:rsid w:val="009F20F6"/>
    <w:rsid w:val="009F21EC"/>
    <w:rsid w:val="009F3896"/>
    <w:rsid w:val="009F3D6B"/>
    <w:rsid w:val="009F6896"/>
    <w:rsid w:val="00A046E9"/>
    <w:rsid w:val="00A05DA0"/>
    <w:rsid w:val="00A06D55"/>
    <w:rsid w:val="00A11239"/>
    <w:rsid w:val="00A133A0"/>
    <w:rsid w:val="00A13AC9"/>
    <w:rsid w:val="00A13C1D"/>
    <w:rsid w:val="00A158B4"/>
    <w:rsid w:val="00A15C88"/>
    <w:rsid w:val="00A17566"/>
    <w:rsid w:val="00A23308"/>
    <w:rsid w:val="00A24CDD"/>
    <w:rsid w:val="00A24E4A"/>
    <w:rsid w:val="00A309F4"/>
    <w:rsid w:val="00A3237D"/>
    <w:rsid w:val="00A401AB"/>
    <w:rsid w:val="00A44A81"/>
    <w:rsid w:val="00A45F66"/>
    <w:rsid w:val="00A467E1"/>
    <w:rsid w:val="00A50543"/>
    <w:rsid w:val="00A51C66"/>
    <w:rsid w:val="00A53C9A"/>
    <w:rsid w:val="00A53D0C"/>
    <w:rsid w:val="00A53E49"/>
    <w:rsid w:val="00A55044"/>
    <w:rsid w:val="00A60814"/>
    <w:rsid w:val="00A63858"/>
    <w:rsid w:val="00A63F4A"/>
    <w:rsid w:val="00A65D52"/>
    <w:rsid w:val="00A675E2"/>
    <w:rsid w:val="00A70252"/>
    <w:rsid w:val="00A7393D"/>
    <w:rsid w:val="00A76923"/>
    <w:rsid w:val="00A805AE"/>
    <w:rsid w:val="00A80C4A"/>
    <w:rsid w:val="00A80F33"/>
    <w:rsid w:val="00A82E9C"/>
    <w:rsid w:val="00A85B14"/>
    <w:rsid w:val="00A8708D"/>
    <w:rsid w:val="00A90D2F"/>
    <w:rsid w:val="00A929A1"/>
    <w:rsid w:val="00A96446"/>
    <w:rsid w:val="00AA0251"/>
    <w:rsid w:val="00AA37DD"/>
    <w:rsid w:val="00AA7B1D"/>
    <w:rsid w:val="00AB0A31"/>
    <w:rsid w:val="00AB1AB2"/>
    <w:rsid w:val="00AB4230"/>
    <w:rsid w:val="00AB43BE"/>
    <w:rsid w:val="00AB4C4A"/>
    <w:rsid w:val="00AB4D81"/>
    <w:rsid w:val="00AB53BF"/>
    <w:rsid w:val="00AB5934"/>
    <w:rsid w:val="00AB5B34"/>
    <w:rsid w:val="00AC015C"/>
    <w:rsid w:val="00AC2BC7"/>
    <w:rsid w:val="00AC34A2"/>
    <w:rsid w:val="00AC635A"/>
    <w:rsid w:val="00AC6E4D"/>
    <w:rsid w:val="00AD0178"/>
    <w:rsid w:val="00AD0ADA"/>
    <w:rsid w:val="00AD2238"/>
    <w:rsid w:val="00AD39F7"/>
    <w:rsid w:val="00AD4402"/>
    <w:rsid w:val="00AD49E5"/>
    <w:rsid w:val="00AD5508"/>
    <w:rsid w:val="00AD6BB2"/>
    <w:rsid w:val="00AD7BE4"/>
    <w:rsid w:val="00AE189C"/>
    <w:rsid w:val="00AE27DA"/>
    <w:rsid w:val="00AE3FC6"/>
    <w:rsid w:val="00AE42C7"/>
    <w:rsid w:val="00AE50FE"/>
    <w:rsid w:val="00AE5103"/>
    <w:rsid w:val="00AE58A6"/>
    <w:rsid w:val="00AE59B1"/>
    <w:rsid w:val="00AF1116"/>
    <w:rsid w:val="00AF152B"/>
    <w:rsid w:val="00AF35F0"/>
    <w:rsid w:val="00AF431D"/>
    <w:rsid w:val="00AF47CC"/>
    <w:rsid w:val="00AF5386"/>
    <w:rsid w:val="00B003B1"/>
    <w:rsid w:val="00B00C2D"/>
    <w:rsid w:val="00B019C9"/>
    <w:rsid w:val="00B0268A"/>
    <w:rsid w:val="00B03841"/>
    <w:rsid w:val="00B05D19"/>
    <w:rsid w:val="00B05DC3"/>
    <w:rsid w:val="00B06778"/>
    <w:rsid w:val="00B06B2F"/>
    <w:rsid w:val="00B112FB"/>
    <w:rsid w:val="00B13045"/>
    <w:rsid w:val="00B15105"/>
    <w:rsid w:val="00B1512C"/>
    <w:rsid w:val="00B15F07"/>
    <w:rsid w:val="00B17BAF"/>
    <w:rsid w:val="00B20183"/>
    <w:rsid w:val="00B22AB0"/>
    <w:rsid w:val="00B32D14"/>
    <w:rsid w:val="00B352B0"/>
    <w:rsid w:val="00B35E0B"/>
    <w:rsid w:val="00B36D51"/>
    <w:rsid w:val="00B43F89"/>
    <w:rsid w:val="00B4729C"/>
    <w:rsid w:val="00B47446"/>
    <w:rsid w:val="00B51005"/>
    <w:rsid w:val="00B5100B"/>
    <w:rsid w:val="00B6219E"/>
    <w:rsid w:val="00B627C5"/>
    <w:rsid w:val="00B62DAB"/>
    <w:rsid w:val="00B6457C"/>
    <w:rsid w:val="00B65B47"/>
    <w:rsid w:val="00B65C25"/>
    <w:rsid w:val="00B66484"/>
    <w:rsid w:val="00B672D0"/>
    <w:rsid w:val="00B74B84"/>
    <w:rsid w:val="00B7599D"/>
    <w:rsid w:val="00B8099A"/>
    <w:rsid w:val="00B81207"/>
    <w:rsid w:val="00B81640"/>
    <w:rsid w:val="00B81868"/>
    <w:rsid w:val="00B826EC"/>
    <w:rsid w:val="00B83288"/>
    <w:rsid w:val="00B8430D"/>
    <w:rsid w:val="00B84D95"/>
    <w:rsid w:val="00B85772"/>
    <w:rsid w:val="00B939AF"/>
    <w:rsid w:val="00B94EEA"/>
    <w:rsid w:val="00B96349"/>
    <w:rsid w:val="00B967EE"/>
    <w:rsid w:val="00BA0251"/>
    <w:rsid w:val="00BA0367"/>
    <w:rsid w:val="00BA1D43"/>
    <w:rsid w:val="00BA36A3"/>
    <w:rsid w:val="00BA5BF9"/>
    <w:rsid w:val="00BA625F"/>
    <w:rsid w:val="00BA68B6"/>
    <w:rsid w:val="00BA76DF"/>
    <w:rsid w:val="00BB11FF"/>
    <w:rsid w:val="00BB178C"/>
    <w:rsid w:val="00BB2DA4"/>
    <w:rsid w:val="00BB2DD2"/>
    <w:rsid w:val="00BB76BD"/>
    <w:rsid w:val="00BB79CA"/>
    <w:rsid w:val="00BC0431"/>
    <w:rsid w:val="00BC0FD6"/>
    <w:rsid w:val="00BD0B5E"/>
    <w:rsid w:val="00BD12AC"/>
    <w:rsid w:val="00BD18C1"/>
    <w:rsid w:val="00BD379F"/>
    <w:rsid w:val="00BD6707"/>
    <w:rsid w:val="00BD6C8B"/>
    <w:rsid w:val="00BD7AE3"/>
    <w:rsid w:val="00BE17D6"/>
    <w:rsid w:val="00BE20ED"/>
    <w:rsid w:val="00BE3DE0"/>
    <w:rsid w:val="00BE75A9"/>
    <w:rsid w:val="00BE7F76"/>
    <w:rsid w:val="00BF2D86"/>
    <w:rsid w:val="00BF3E25"/>
    <w:rsid w:val="00BF5062"/>
    <w:rsid w:val="00BF66AD"/>
    <w:rsid w:val="00C04A14"/>
    <w:rsid w:val="00C052EA"/>
    <w:rsid w:val="00C07642"/>
    <w:rsid w:val="00C10031"/>
    <w:rsid w:val="00C120A8"/>
    <w:rsid w:val="00C12499"/>
    <w:rsid w:val="00C156AB"/>
    <w:rsid w:val="00C15987"/>
    <w:rsid w:val="00C15C1A"/>
    <w:rsid w:val="00C203AE"/>
    <w:rsid w:val="00C2114E"/>
    <w:rsid w:val="00C225CF"/>
    <w:rsid w:val="00C245DE"/>
    <w:rsid w:val="00C24D6A"/>
    <w:rsid w:val="00C271B0"/>
    <w:rsid w:val="00C273EA"/>
    <w:rsid w:val="00C304EE"/>
    <w:rsid w:val="00C30694"/>
    <w:rsid w:val="00C31898"/>
    <w:rsid w:val="00C32ECA"/>
    <w:rsid w:val="00C33BF3"/>
    <w:rsid w:val="00C33C98"/>
    <w:rsid w:val="00C36DAD"/>
    <w:rsid w:val="00C409E5"/>
    <w:rsid w:val="00C4199B"/>
    <w:rsid w:val="00C42C29"/>
    <w:rsid w:val="00C44ECE"/>
    <w:rsid w:val="00C464A7"/>
    <w:rsid w:val="00C46E60"/>
    <w:rsid w:val="00C47F9D"/>
    <w:rsid w:val="00C5000D"/>
    <w:rsid w:val="00C517A1"/>
    <w:rsid w:val="00C51E0E"/>
    <w:rsid w:val="00C5544B"/>
    <w:rsid w:val="00C6119D"/>
    <w:rsid w:val="00C629A1"/>
    <w:rsid w:val="00C62F83"/>
    <w:rsid w:val="00C6413B"/>
    <w:rsid w:val="00C6613E"/>
    <w:rsid w:val="00C66DE2"/>
    <w:rsid w:val="00C679F3"/>
    <w:rsid w:val="00C70160"/>
    <w:rsid w:val="00C7098C"/>
    <w:rsid w:val="00C70C1E"/>
    <w:rsid w:val="00C7400F"/>
    <w:rsid w:val="00C761D0"/>
    <w:rsid w:val="00C76A2E"/>
    <w:rsid w:val="00C821B8"/>
    <w:rsid w:val="00C83CFC"/>
    <w:rsid w:val="00C8504D"/>
    <w:rsid w:val="00C85239"/>
    <w:rsid w:val="00C913CA"/>
    <w:rsid w:val="00C913D4"/>
    <w:rsid w:val="00C91CA1"/>
    <w:rsid w:val="00CA3FAE"/>
    <w:rsid w:val="00CA4A4D"/>
    <w:rsid w:val="00CA5321"/>
    <w:rsid w:val="00CA66AD"/>
    <w:rsid w:val="00CB171A"/>
    <w:rsid w:val="00CB3D5F"/>
    <w:rsid w:val="00CC0083"/>
    <w:rsid w:val="00CC0DFF"/>
    <w:rsid w:val="00CC1E0C"/>
    <w:rsid w:val="00CC22D2"/>
    <w:rsid w:val="00CC56E5"/>
    <w:rsid w:val="00CC6CDA"/>
    <w:rsid w:val="00CC6D1E"/>
    <w:rsid w:val="00CD1678"/>
    <w:rsid w:val="00CD688D"/>
    <w:rsid w:val="00CD6B7F"/>
    <w:rsid w:val="00CD74F8"/>
    <w:rsid w:val="00CE07EE"/>
    <w:rsid w:val="00CE0A8C"/>
    <w:rsid w:val="00CE10F0"/>
    <w:rsid w:val="00CE2BE0"/>
    <w:rsid w:val="00CE4320"/>
    <w:rsid w:val="00CE5807"/>
    <w:rsid w:val="00CE6500"/>
    <w:rsid w:val="00CE683D"/>
    <w:rsid w:val="00CF0145"/>
    <w:rsid w:val="00CF0BA4"/>
    <w:rsid w:val="00CF2280"/>
    <w:rsid w:val="00CF41FE"/>
    <w:rsid w:val="00CF4FFD"/>
    <w:rsid w:val="00CF5F91"/>
    <w:rsid w:val="00CF686D"/>
    <w:rsid w:val="00CF6FCA"/>
    <w:rsid w:val="00D00504"/>
    <w:rsid w:val="00D05F4B"/>
    <w:rsid w:val="00D06240"/>
    <w:rsid w:val="00D12729"/>
    <w:rsid w:val="00D139F4"/>
    <w:rsid w:val="00D1426A"/>
    <w:rsid w:val="00D167B8"/>
    <w:rsid w:val="00D16B9E"/>
    <w:rsid w:val="00D17067"/>
    <w:rsid w:val="00D220D5"/>
    <w:rsid w:val="00D23D89"/>
    <w:rsid w:val="00D23F0B"/>
    <w:rsid w:val="00D25368"/>
    <w:rsid w:val="00D25B3D"/>
    <w:rsid w:val="00D3110E"/>
    <w:rsid w:val="00D31210"/>
    <w:rsid w:val="00D3568B"/>
    <w:rsid w:val="00D35AEE"/>
    <w:rsid w:val="00D35F35"/>
    <w:rsid w:val="00D43021"/>
    <w:rsid w:val="00D44504"/>
    <w:rsid w:val="00D469BF"/>
    <w:rsid w:val="00D51B3D"/>
    <w:rsid w:val="00D52858"/>
    <w:rsid w:val="00D53A5A"/>
    <w:rsid w:val="00D53CB1"/>
    <w:rsid w:val="00D54D07"/>
    <w:rsid w:val="00D56A73"/>
    <w:rsid w:val="00D570F8"/>
    <w:rsid w:val="00D638D4"/>
    <w:rsid w:val="00D65F8E"/>
    <w:rsid w:val="00D661AA"/>
    <w:rsid w:val="00D70234"/>
    <w:rsid w:val="00D76616"/>
    <w:rsid w:val="00D7790E"/>
    <w:rsid w:val="00D83B6C"/>
    <w:rsid w:val="00D84FD8"/>
    <w:rsid w:val="00D87274"/>
    <w:rsid w:val="00D90015"/>
    <w:rsid w:val="00D90F62"/>
    <w:rsid w:val="00D9120C"/>
    <w:rsid w:val="00D915A4"/>
    <w:rsid w:val="00D91729"/>
    <w:rsid w:val="00D91FEE"/>
    <w:rsid w:val="00D94D72"/>
    <w:rsid w:val="00D95873"/>
    <w:rsid w:val="00D96435"/>
    <w:rsid w:val="00D96EC4"/>
    <w:rsid w:val="00D97550"/>
    <w:rsid w:val="00DA1734"/>
    <w:rsid w:val="00DA3300"/>
    <w:rsid w:val="00DA5B98"/>
    <w:rsid w:val="00DA7333"/>
    <w:rsid w:val="00DA7E86"/>
    <w:rsid w:val="00DB2578"/>
    <w:rsid w:val="00DB3CF5"/>
    <w:rsid w:val="00DB5C3D"/>
    <w:rsid w:val="00DB65A1"/>
    <w:rsid w:val="00DB6896"/>
    <w:rsid w:val="00DB784E"/>
    <w:rsid w:val="00DC1551"/>
    <w:rsid w:val="00DC172E"/>
    <w:rsid w:val="00DC576C"/>
    <w:rsid w:val="00DC6F19"/>
    <w:rsid w:val="00DD27B9"/>
    <w:rsid w:val="00DD3E66"/>
    <w:rsid w:val="00DD49CE"/>
    <w:rsid w:val="00DD74E7"/>
    <w:rsid w:val="00DE0063"/>
    <w:rsid w:val="00DE2A9E"/>
    <w:rsid w:val="00DE2E10"/>
    <w:rsid w:val="00DE4C5C"/>
    <w:rsid w:val="00DE60CE"/>
    <w:rsid w:val="00DE7BC0"/>
    <w:rsid w:val="00DF0DE7"/>
    <w:rsid w:val="00DF1FC9"/>
    <w:rsid w:val="00DF2EF6"/>
    <w:rsid w:val="00DF4F71"/>
    <w:rsid w:val="00DF55BC"/>
    <w:rsid w:val="00DF69EE"/>
    <w:rsid w:val="00DF6B56"/>
    <w:rsid w:val="00DF7C6B"/>
    <w:rsid w:val="00E0052E"/>
    <w:rsid w:val="00E02201"/>
    <w:rsid w:val="00E02B62"/>
    <w:rsid w:val="00E039AE"/>
    <w:rsid w:val="00E03B85"/>
    <w:rsid w:val="00E05CE8"/>
    <w:rsid w:val="00E06B11"/>
    <w:rsid w:val="00E105F0"/>
    <w:rsid w:val="00E1499B"/>
    <w:rsid w:val="00E209AA"/>
    <w:rsid w:val="00E20B6C"/>
    <w:rsid w:val="00E21DD9"/>
    <w:rsid w:val="00E26118"/>
    <w:rsid w:val="00E26D30"/>
    <w:rsid w:val="00E30316"/>
    <w:rsid w:val="00E304ED"/>
    <w:rsid w:val="00E30C1A"/>
    <w:rsid w:val="00E31570"/>
    <w:rsid w:val="00E3163A"/>
    <w:rsid w:val="00E316A0"/>
    <w:rsid w:val="00E31DA3"/>
    <w:rsid w:val="00E3672C"/>
    <w:rsid w:val="00E37558"/>
    <w:rsid w:val="00E37FC2"/>
    <w:rsid w:val="00E40152"/>
    <w:rsid w:val="00E43B21"/>
    <w:rsid w:val="00E457E8"/>
    <w:rsid w:val="00E469D2"/>
    <w:rsid w:val="00E51339"/>
    <w:rsid w:val="00E530A2"/>
    <w:rsid w:val="00E54042"/>
    <w:rsid w:val="00E60965"/>
    <w:rsid w:val="00E60D11"/>
    <w:rsid w:val="00E6185E"/>
    <w:rsid w:val="00E618E2"/>
    <w:rsid w:val="00E61FB4"/>
    <w:rsid w:val="00E624CA"/>
    <w:rsid w:val="00E627EA"/>
    <w:rsid w:val="00E63A57"/>
    <w:rsid w:val="00E65662"/>
    <w:rsid w:val="00E660D9"/>
    <w:rsid w:val="00E66FEB"/>
    <w:rsid w:val="00E67CA8"/>
    <w:rsid w:val="00E706EF"/>
    <w:rsid w:val="00E708AF"/>
    <w:rsid w:val="00E70D7D"/>
    <w:rsid w:val="00E72AFF"/>
    <w:rsid w:val="00E733C0"/>
    <w:rsid w:val="00E75C06"/>
    <w:rsid w:val="00E80F01"/>
    <w:rsid w:val="00E810A5"/>
    <w:rsid w:val="00E8166D"/>
    <w:rsid w:val="00E81FDA"/>
    <w:rsid w:val="00E82363"/>
    <w:rsid w:val="00E82835"/>
    <w:rsid w:val="00E846BC"/>
    <w:rsid w:val="00E85DFD"/>
    <w:rsid w:val="00E86461"/>
    <w:rsid w:val="00E869D2"/>
    <w:rsid w:val="00E9306E"/>
    <w:rsid w:val="00E946C8"/>
    <w:rsid w:val="00E94B92"/>
    <w:rsid w:val="00E9532D"/>
    <w:rsid w:val="00E956A7"/>
    <w:rsid w:val="00E974D6"/>
    <w:rsid w:val="00EA1465"/>
    <w:rsid w:val="00EA18AC"/>
    <w:rsid w:val="00EA38D9"/>
    <w:rsid w:val="00EA3A3B"/>
    <w:rsid w:val="00EA4B56"/>
    <w:rsid w:val="00EB1A49"/>
    <w:rsid w:val="00EB5633"/>
    <w:rsid w:val="00EB768C"/>
    <w:rsid w:val="00EB7D96"/>
    <w:rsid w:val="00EC0B49"/>
    <w:rsid w:val="00EC0E9B"/>
    <w:rsid w:val="00EC14F1"/>
    <w:rsid w:val="00EC1F8F"/>
    <w:rsid w:val="00EC4228"/>
    <w:rsid w:val="00EC4831"/>
    <w:rsid w:val="00EC4E37"/>
    <w:rsid w:val="00EC5150"/>
    <w:rsid w:val="00EC66B3"/>
    <w:rsid w:val="00EC6AC1"/>
    <w:rsid w:val="00ED035C"/>
    <w:rsid w:val="00ED0513"/>
    <w:rsid w:val="00ED2227"/>
    <w:rsid w:val="00ED579D"/>
    <w:rsid w:val="00ED61EC"/>
    <w:rsid w:val="00EE4D9B"/>
    <w:rsid w:val="00EE688F"/>
    <w:rsid w:val="00EE6B71"/>
    <w:rsid w:val="00EE7B8A"/>
    <w:rsid w:val="00EF212E"/>
    <w:rsid w:val="00EF317B"/>
    <w:rsid w:val="00EF31B3"/>
    <w:rsid w:val="00EF3A1B"/>
    <w:rsid w:val="00EF45A3"/>
    <w:rsid w:val="00EF4BE7"/>
    <w:rsid w:val="00EF55AE"/>
    <w:rsid w:val="00F0203E"/>
    <w:rsid w:val="00F0341E"/>
    <w:rsid w:val="00F03F7D"/>
    <w:rsid w:val="00F04ED8"/>
    <w:rsid w:val="00F10971"/>
    <w:rsid w:val="00F12BF5"/>
    <w:rsid w:val="00F15B76"/>
    <w:rsid w:val="00F17080"/>
    <w:rsid w:val="00F20D18"/>
    <w:rsid w:val="00F23C1F"/>
    <w:rsid w:val="00F23FAF"/>
    <w:rsid w:val="00F25067"/>
    <w:rsid w:val="00F26478"/>
    <w:rsid w:val="00F27762"/>
    <w:rsid w:val="00F31704"/>
    <w:rsid w:val="00F34435"/>
    <w:rsid w:val="00F36C89"/>
    <w:rsid w:val="00F37C1B"/>
    <w:rsid w:val="00F409F6"/>
    <w:rsid w:val="00F40B25"/>
    <w:rsid w:val="00F41EAA"/>
    <w:rsid w:val="00F458B4"/>
    <w:rsid w:val="00F4623C"/>
    <w:rsid w:val="00F47C13"/>
    <w:rsid w:val="00F50D30"/>
    <w:rsid w:val="00F51231"/>
    <w:rsid w:val="00F53067"/>
    <w:rsid w:val="00F5722D"/>
    <w:rsid w:val="00F61CCE"/>
    <w:rsid w:val="00F63D6F"/>
    <w:rsid w:val="00F6508A"/>
    <w:rsid w:val="00F72265"/>
    <w:rsid w:val="00F731B1"/>
    <w:rsid w:val="00F756EC"/>
    <w:rsid w:val="00F76C3E"/>
    <w:rsid w:val="00F8166F"/>
    <w:rsid w:val="00F82263"/>
    <w:rsid w:val="00F82288"/>
    <w:rsid w:val="00F83C2C"/>
    <w:rsid w:val="00F8415D"/>
    <w:rsid w:val="00F85E43"/>
    <w:rsid w:val="00F90116"/>
    <w:rsid w:val="00F90BEF"/>
    <w:rsid w:val="00F9331A"/>
    <w:rsid w:val="00F9557C"/>
    <w:rsid w:val="00F95F4C"/>
    <w:rsid w:val="00FA1AE9"/>
    <w:rsid w:val="00FA2552"/>
    <w:rsid w:val="00FA2B70"/>
    <w:rsid w:val="00FA6AF7"/>
    <w:rsid w:val="00FA7273"/>
    <w:rsid w:val="00FA72FE"/>
    <w:rsid w:val="00FA7BB5"/>
    <w:rsid w:val="00FB02FF"/>
    <w:rsid w:val="00FB16C5"/>
    <w:rsid w:val="00FB4897"/>
    <w:rsid w:val="00FB538F"/>
    <w:rsid w:val="00FC4A0C"/>
    <w:rsid w:val="00FC5DC4"/>
    <w:rsid w:val="00FD1267"/>
    <w:rsid w:val="00FD3980"/>
    <w:rsid w:val="00FD5A78"/>
    <w:rsid w:val="00FE10C0"/>
    <w:rsid w:val="00FE10C2"/>
    <w:rsid w:val="00FE219B"/>
    <w:rsid w:val="00FE434A"/>
    <w:rsid w:val="00FE5EAF"/>
    <w:rsid w:val="00FE6D93"/>
    <w:rsid w:val="00FE750B"/>
    <w:rsid w:val="00FF0AC9"/>
    <w:rsid w:val="00FF2744"/>
    <w:rsid w:val="00FF2A3C"/>
    <w:rsid w:val="00FF2D16"/>
    <w:rsid w:val="00FF3A22"/>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852E33"/>
  <w15:docId w15:val="{073391EA-769C-4679-BC56-3315A155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83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483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C4831"/>
    <w:rPr>
      <w:rFonts w:ascii="Tahoma" w:hAnsi="Tahoma" w:cs="Tahoma"/>
      <w:sz w:val="16"/>
      <w:szCs w:val="16"/>
    </w:rPr>
  </w:style>
  <w:style w:type="paragraph" w:styleId="a5">
    <w:name w:val="List Paragraph"/>
    <w:basedOn w:val="a"/>
    <w:uiPriority w:val="99"/>
    <w:qFormat/>
    <w:rsid w:val="00EC4831"/>
    <w:pPr>
      <w:ind w:left="720"/>
      <w:contextualSpacing/>
    </w:pPr>
  </w:style>
  <w:style w:type="table" w:styleId="a6">
    <w:name w:val="Table Grid"/>
    <w:basedOn w:val="a1"/>
    <w:uiPriority w:val="99"/>
    <w:rsid w:val="001B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3097"/>
    <w:pPr>
      <w:tabs>
        <w:tab w:val="center" w:pos="4677"/>
        <w:tab w:val="right" w:pos="9355"/>
      </w:tabs>
    </w:pPr>
  </w:style>
  <w:style w:type="character" w:customStyle="1" w:styleId="a8">
    <w:name w:val="Верхний колонтитул Знак"/>
    <w:link w:val="a7"/>
    <w:uiPriority w:val="99"/>
    <w:rsid w:val="008F3097"/>
    <w:rPr>
      <w:sz w:val="22"/>
      <w:szCs w:val="22"/>
      <w:lang w:eastAsia="en-US"/>
    </w:rPr>
  </w:style>
  <w:style w:type="paragraph" w:styleId="a9">
    <w:name w:val="footer"/>
    <w:basedOn w:val="a"/>
    <w:link w:val="aa"/>
    <w:uiPriority w:val="99"/>
    <w:unhideWhenUsed/>
    <w:rsid w:val="008F3097"/>
    <w:pPr>
      <w:tabs>
        <w:tab w:val="center" w:pos="4677"/>
        <w:tab w:val="right" w:pos="9355"/>
      </w:tabs>
    </w:pPr>
  </w:style>
  <w:style w:type="character" w:customStyle="1" w:styleId="aa">
    <w:name w:val="Нижний колонтитул Знак"/>
    <w:link w:val="a9"/>
    <w:uiPriority w:val="99"/>
    <w:rsid w:val="008F30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A6779F81F9DF680371CBCE30AD0552B5576FAB804F67D2BFE324A345hCb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A6779F81F9DF680371CBCE30AD0552B5576FAB814F67D2BFE324A345hCb8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6779F81F9DF680371CBCE30AD0552B55469A6864667D2BFE324A345hCb8K"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A042CFF558C769C8C961AD003XEs8I" TargetMode="External"/><Relationship Id="rId10" Type="http://schemas.openxmlformats.org/officeDocument/2006/relationships/hyperlink" Target="consultantplus://offline/ref=C5A6779F81F9DF680371CBCE30AD0552B5576CA5874D67D2BFE324A345hCb8K" TargetMode="External"/><Relationship Id="rId4" Type="http://schemas.openxmlformats.org/officeDocument/2006/relationships/settings" Target="settings.xml"/><Relationship Id="rId9" Type="http://schemas.openxmlformats.org/officeDocument/2006/relationships/hyperlink" Target="consultantplus://offline/ref=C5A6779F81F9DF680371CBCE30AD0552B65D69A78C1830D0EEB62AhAb6K" TargetMode="External"/><Relationship Id="rId14" Type="http://schemas.openxmlformats.org/officeDocument/2006/relationships/hyperlink" Target="consultantplus://offline/ref=C5A6779F81F9DF680371D5C326C15B58B35E30AF834A648DE5BC7FFE12C183780146F19CDC376ECD809B03hFb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C482-4BF9-47B9-957E-5A1BA95E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Skroba Ekaterina</cp:lastModifiedBy>
  <cp:revision>20</cp:revision>
  <cp:lastPrinted>2021-01-21T11:43:00Z</cp:lastPrinted>
  <dcterms:created xsi:type="dcterms:W3CDTF">2017-01-17T09:22:00Z</dcterms:created>
  <dcterms:modified xsi:type="dcterms:W3CDTF">2021-03-04T14:18:00Z</dcterms:modified>
</cp:coreProperties>
</file>