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FB328" w14:textId="77777777" w:rsidR="001E5664" w:rsidRPr="002E4B5F" w:rsidRDefault="008B5E97" w:rsidP="008B5E97">
      <w:pPr>
        <w:widowControl w:val="0"/>
        <w:spacing w:after="0" w:line="600" w:lineRule="auto"/>
        <w:ind w:left="2832" w:right="-143"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44"/>
          <w:szCs w:val="44"/>
          <w:lang w:eastAsia="ru-RU"/>
        </w:rPr>
        <w:t xml:space="preserve">       </w:t>
      </w:r>
      <w:r w:rsidR="001E5664">
        <w:rPr>
          <w:rFonts w:ascii="Times New Roman" w:eastAsia="Times New Roman" w:hAnsi="Times New Roman" w:cs="Times New Roman"/>
          <w:noProof/>
          <w:sz w:val="28"/>
          <w:szCs w:val="28"/>
          <w:lang w:eastAsia="ru-RU"/>
        </w:rPr>
        <w:drawing>
          <wp:inline distT="0" distB="0" distL="0" distR="0" wp14:anchorId="0BCF91E1" wp14:editId="4F4CF1BC">
            <wp:extent cx="600075" cy="647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t="2139" b="5135"/>
                    <a:stretch>
                      <a:fillRect/>
                    </a:stretch>
                  </pic:blipFill>
                  <pic:spPr bwMode="auto">
                    <a:xfrm>
                      <a:off x="0" y="0"/>
                      <a:ext cx="600075" cy="647700"/>
                    </a:xfrm>
                    <a:prstGeom prst="rect">
                      <a:avLst/>
                    </a:prstGeom>
                    <a:noFill/>
                    <a:ln>
                      <a:noFill/>
                    </a:ln>
                  </pic:spPr>
                </pic:pic>
              </a:graphicData>
            </a:graphic>
          </wp:inline>
        </w:drawing>
      </w:r>
      <w:r w:rsidR="002E4B5F">
        <w:rPr>
          <w:rFonts w:ascii="Times New Roman" w:eastAsia="Times New Roman" w:hAnsi="Times New Roman" w:cs="Times New Roman"/>
          <w:sz w:val="44"/>
          <w:szCs w:val="44"/>
          <w:lang w:eastAsia="ru-RU"/>
        </w:rPr>
        <w:tab/>
      </w:r>
      <w:r w:rsidR="002E4B5F">
        <w:rPr>
          <w:rFonts w:ascii="Times New Roman" w:eastAsia="Times New Roman" w:hAnsi="Times New Roman" w:cs="Times New Roman"/>
          <w:sz w:val="44"/>
          <w:szCs w:val="44"/>
          <w:lang w:eastAsia="ru-RU"/>
        </w:rPr>
        <w:tab/>
        <w:t xml:space="preserve">                  </w:t>
      </w:r>
    </w:p>
    <w:p w14:paraId="3FC901C3" w14:textId="77777777" w:rsidR="008B5E97" w:rsidRDefault="001E5664" w:rsidP="001E5664">
      <w:pPr>
        <w:widowControl w:val="0"/>
        <w:spacing w:after="0" w:line="240" w:lineRule="auto"/>
        <w:jc w:val="center"/>
        <w:rPr>
          <w:rFonts w:ascii="Times New Roman" w:eastAsia="Times New Roman" w:hAnsi="Times New Roman" w:cs="Times New Roman"/>
          <w:b/>
          <w:caps/>
          <w:sz w:val="28"/>
          <w:szCs w:val="28"/>
          <w:lang w:eastAsia="ru-RU"/>
        </w:rPr>
      </w:pPr>
      <w:r w:rsidRPr="001E5664">
        <w:rPr>
          <w:rFonts w:ascii="Times New Roman" w:eastAsia="Times New Roman" w:hAnsi="Times New Roman" w:cs="Times New Roman"/>
          <w:b/>
          <w:caps/>
          <w:sz w:val="28"/>
          <w:szCs w:val="28"/>
          <w:lang w:eastAsia="ru-RU"/>
        </w:rPr>
        <w:t xml:space="preserve">Администрация </w:t>
      </w:r>
    </w:p>
    <w:p w14:paraId="1D5575FA" w14:textId="76B7F120" w:rsidR="001E5664" w:rsidRPr="001E5664" w:rsidRDefault="008B5E97" w:rsidP="001E5664">
      <w:pPr>
        <w:widowControl w:val="0"/>
        <w:spacing w:after="0" w:line="24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Б</w:t>
      </w:r>
      <w:r w:rsidR="005F2F26">
        <w:rPr>
          <w:rFonts w:ascii="Times New Roman" w:eastAsia="Times New Roman" w:hAnsi="Times New Roman" w:cs="Times New Roman"/>
          <w:b/>
          <w:caps/>
          <w:sz w:val="28"/>
          <w:szCs w:val="28"/>
          <w:lang w:eastAsia="ru-RU"/>
        </w:rPr>
        <w:t>АРАНОВ</w:t>
      </w:r>
      <w:r>
        <w:rPr>
          <w:rFonts w:ascii="Times New Roman" w:eastAsia="Times New Roman" w:hAnsi="Times New Roman" w:cs="Times New Roman"/>
          <w:b/>
          <w:caps/>
          <w:sz w:val="28"/>
          <w:szCs w:val="28"/>
          <w:lang w:eastAsia="ru-RU"/>
        </w:rPr>
        <w:t xml:space="preserve">СКОГО </w:t>
      </w:r>
      <w:r w:rsidR="00BD7A62">
        <w:rPr>
          <w:rFonts w:ascii="Times New Roman" w:eastAsia="Times New Roman" w:hAnsi="Times New Roman" w:cs="Times New Roman"/>
          <w:b/>
          <w:caps/>
          <w:sz w:val="28"/>
          <w:szCs w:val="28"/>
          <w:lang w:eastAsia="ru-RU"/>
        </w:rPr>
        <w:t>сельского поселения</w:t>
      </w:r>
    </w:p>
    <w:p w14:paraId="729BAD04" w14:textId="77777777" w:rsidR="001E5664" w:rsidRPr="001E5664" w:rsidRDefault="00BD7A62" w:rsidP="001E5664">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Сафоновского района</w:t>
      </w:r>
      <w:r w:rsidR="001E5664" w:rsidRPr="001E5664">
        <w:rPr>
          <w:rFonts w:ascii="Times New Roman" w:eastAsia="Times New Roman" w:hAnsi="Times New Roman" w:cs="Times New Roman"/>
          <w:b/>
          <w:caps/>
          <w:sz w:val="28"/>
          <w:szCs w:val="28"/>
          <w:lang w:eastAsia="ru-RU"/>
        </w:rPr>
        <w:t xml:space="preserve"> Смоленской области</w:t>
      </w:r>
    </w:p>
    <w:p w14:paraId="5949714E" w14:textId="77777777" w:rsidR="001E5664" w:rsidRPr="008B5E97" w:rsidRDefault="001E5664" w:rsidP="001E5664">
      <w:pPr>
        <w:widowControl w:val="0"/>
        <w:spacing w:after="0" w:line="240" w:lineRule="auto"/>
        <w:jc w:val="center"/>
        <w:outlineLvl w:val="0"/>
        <w:rPr>
          <w:rFonts w:ascii="Times New Roman" w:eastAsia="Times New Roman" w:hAnsi="Times New Roman" w:cs="Times New Roman"/>
          <w:b/>
          <w:spacing w:val="60"/>
          <w:sz w:val="28"/>
          <w:szCs w:val="28"/>
          <w:lang w:eastAsia="ru-RU"/>
        </w:rPr>
      </w:pPr>
      <w:r w:rsidRPr="008B5E97">
        <w:rPr>
          <w:rFonts w:ascii="Times New Roman" w:eastAsia="Times New Roman" w:hAnsi="Times New Roman" w:cs="Times New Roman"/>
          <w:b/>
          <w:spacing w:val="60"/>
          <w:sz w:val="28"/>
          <w:szCs w:val="28"/>
          <w:lang w:eastAsia="ru-RU"/>
        </w:rPr>
        <w:t>ПОСТАНОВЛЕНИЕ</w:t>
      </w:r>
    </w:p>
    <w:p w14:paraId="718CAB1A" w14:textId="77777777" w:rsidR="001E5664" w:rsidRPr="001E5664" w:rsidRDefault="001E5664" w:rsidP="001E5664">
      <w:pPr>
        <w:widowControl w:val="0"/>
        <w:spacing w:after="0" w:line="360" w:lineRule="auto"/>
        <w:jc w:val="center"/>
        <w:rPr>
          <w:rFonts w:ascii="Times New Roman" w:eastAsia="Times New Roman" w:hAnsi="Times New Roman" w:cs="Times New Roman"/>
          <w:b/>
          <w:sz w:val="28"/>
          <w:szCs w:val="28"/>
          <w:lang w:eastAsia="ru-RU"/>
        </w:rPr>
      </w:pPr>
    </w:p>
    <w:p w14:paraId="3C8D089F" w14:textId="77777777" w:rsidR="001E5664" w:rsidRPr="001E5664" w:rsidRDefault="001E5664" w:rsidP="001E5664">
      <w:pPr>
        <w:widowControl w:val="0"/>
        <w:spacing w:after="0" w:line="240" w:lineRule="auto"/>
        <w:rPr>
          <w:rFonts w:ascii="Times New Roman" w:eastAsia="Times New Roman" w:hAnsi="Times New Roman" w:cs="Times New Roman"/>
          <w:sz w:val="28"/>
          <w:szCs w:val="20"/>
          <w:lang w:eastAsia="ru-RU"/>
        </w:rPr>
      </w:pPr>
      <w:r w:rsidRPr="002E4B5F">
        <w:rPr>
          <w:rFonts w:ascii="Times New Roman" w:eastAsia="Times New Roman" w:hAnsi="Times New Roman" w:cs="Times New Roman"/>
          <w:sz w:val="28"/>
          <w:szCs w:val="20"/>
          <w:lang w:eastAsia="ru-RU"/>
        </w:rPr>
        <w:t xml:space="preserve">от </w:t>
      </w:r>
      <w:r w:rsidR="008B5E97">
        <w:rPr>
          <w:rFonts w:ascii="Times New Roman" w:eastAsia="Times New Roman" w:hAnsi="Times New Roman" w:cs="Times New Roman"/>
          <w:sz w:val="28"/>
          <w:szCs w:val="20"/>
          <w:lang w:eastAsia="ru-RU"/>
        </w:rPr>
        <w:t xml:space="preserve">                                                                                                                    ПРОЕКТ</w:t>
      </w:r>
    </w:p>
    <w:p w14:paraId="09907F20" w14:textId="77777777" w:rsidR="002017D8" w:rsidRPr="00533B8B" w:rsidRDefault="002017D8" w:rsidP="00F94C37">
      <w:pPr>
        <w:spacing w:after="0" w:line="240" w:lineRule="auto"/>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501"/>
      </w:tblGrid>
      <w:tr w:rsidR="00F94C37" w14:paraId="23607AC8" w14:textId="77777777" w:rsidTr="00533B8B">
        <w:tc>
          <w:tcPr>
            <w:tcW w:w="5778" w:type="dxa"/>
          </w:tcPr>
          <w:p w14:paraId="0769AD6B" w14:textId="21C207D2" w:rsidR="00F94C37" w:rsidRPr="00C82AC6" w:rsidRDefault="005C0476" w:rsidP="008B5E97">
            <w:pPr>
              <w:jc w:val="both"/>
              <w:rPr>
                <w:rFonts w:ascii="Times New Roman" w:eastAsia="Times New Roman" w:hAnsi="Times New Roman" w:cs="Times New Roman"/>
                <w:color w:val="000000"/>
                <w:sz w:val="28"/>
                <w:szCs w:val="28"/>
                <w:lang w:eastAsia="ru-RU"/>
              </w:rPr>
            </w:pPr>
            <w:r w:rsidRPr="005C0476">
              <w:rPr>
                <w:rFonts w:ascii="Times New Roman" w:eastAsia="Times New Roman" w:hAnsi="Times New Roman" w:cs="Times New Roman"/>
                <w:color w:val="000000"/>
                <w:sz w:val="28"/>
                <w:szCs w:val="28"/>
                <w:lang w:eastAsia="ru-RU"/>
              </w:rPr>
              <w:t>Об утверждении Административного регламента пред</w:t>
            </w:r>
            <w:r w:rsidR="00A435C5">
              <w:rPr>
                <w:rFonts w:ascii="Times New Roman" w:eastAsia="Times New Roman" w:hAnsi="Times New Roman" w:cs="Times New Roman"/>
                <w:color w:val="000000"/>
                <w:sz w:val="28"/>
                <w:szCs w:val="28"/>
                <w:lang w:eastAsia="ru-RU"/>
              </w:rPr>
              <w:t xml:space="preserve">оставления </w:t>
            </w:r>
            <w:r w:rsidR="00A60315" w:rsidRPr="00A60315">
              <w:rPr>
                <w:rFonts w:ascii="Times New Roman" w:eastAsia="Times New Roman" w:hAnsi="Times New Roman" w:cs="Times New Roman"/>
                <w:color w:val="000000"/>
                <w:sz w:val="28"/>
                <w:szCs w:val="28"/>
                <w:lang w:eastAsia="ru-RU"/>
              </w:rPr>
              <w:t xml:space="preserve">Администрацией </w:t>
            </w:r>
            <w:r w:rsidR="008B5E97">
              <w:rPr>
                <w:rFonts w:ascii="Times New Roman" w:eastAsia="Times New Roman" w:hAnsi="Times New Roman" w:cs="Times New Roman"/>
                <w:color w:val="000000"/>
                <w:sz w:val="28"/>
                <w:szCs w:val="28"/>
                <w:lang w:eastAsia="ru-RU"/>
              </w:rPr>
              <w:t>Б</w:t>
            </w:r>
            <w:r w:rsidR="005F2F26">
              <w:rPr>
                <w:rFonts w:ascii="Times New Roman" w:eastAsia="Times New Roman" w:hAnsi="Times New Roman" w:cs="Times New Roman"/>
                <w:color w:val="000000"/>
                <w:sz w:val="28"/>
                <w:szCs w:val="28"/>
                <w:lang w:eastAsia="ru-RU"/>
              </w:rPr>
              <w:t>аранов</w:t>
            </w:r>
            <w:r w:rsidR="008B5E97">
              <w:rPr>
                <w:rFonts w:ascii="Times New Roman" w:eastAsia="Times New Roman" w:hAnsi="Times New Roman" w:cs="Times New Roman"/>
                <w:color w:val="000000"/>
                <w:sz w:val="28"/>
                <w:szCs w:val="28"/>
                <w:lang w:eastAsia="ru-RU"/>
              </w:rPr>
              <w:t>ского</w:t>
            </w:r>
            <w:r w:rsidR="00BD7A62">
              <w:rPr>
                <w:rFonts w:ascii="Times New Roman" w:eastAsia="Times New Roman" w:hAnsi="Times New Roman" w:cs="Times New Roman"/>
                <w:color w:val="000000"/>
                <w:sz w:val="28"/>
                <w:szCs w:val="28"/>
                <w:lang w:eastAsia="ru-RU"/>
              </w:rPr>
              <w:t xml:space="preserve"> сельского поселения Сафоновского района</w:t>
            </w:r>
            <w:r w:rsidR="00A60315" w:rsidRPr="00A60315">
              <w:rPr>
                <w:rFonts w:ascii="Times New Roman" w:eastAsia="Times New Roman" w:hAnsi="Times New Roman" w:cs="Times New Roman"/>
                <w:color w:val="000000"/>
                <w:sz w:val="28"/>
                <w:szCs w:val="28"/>
                <w:lang w:eastAsia="ru-RU"/>
              </w:rPr>
              <w:t xml:space="preserve"> Смоленской области </w:t>
            </w:r>
            <w:r w:rsidR="00A435C5">
              <w:rPr>
                <w:rFonts w:ascii="Times New Roman" w:eastAsia="Times New Roman" w:hAnsi="Times New Roman" w:cs="Times New Roman"/>
                <w:color w:val="000000"/>
                <w:sz w:val="28"/>
                <w:szCs w:val="28"/>
                <w:lang w:eastAsia="ru-RU"/>
              </w:rPr>
              <w:t>муниципальной услуги</w:t>
            </w:r>
            <w:r w:rsidRPr="005C0476">
              <w:rPr>
                <w:rFonts w:ascii="Times New Roman" w:eastAsia="Times New Roman" w:hAnsi="Times New Roman" w:cs="Times New Roman"/>
                <w:color w:val="000000"/>
                <w:sz w:val="28"/>
                <w:szCs w:val="28"/>
                <w:lang w:eastAsia="ru-RU"/>
              </w:rPr>
              <w:t xml:space="preserve"> «Признание садового дома жилым домом и жилого дома садовым домом» </w:t>
            </w:r>
          </w:p>
        </w:tc>
        <w:tc>
          <w:tcPr>
            <w:tcW w:w="4501" w:type="dxa"/>
          </w:tcPr>
          <w:p w14:paraId="7C2E9D96" w14:textId="77777777" w:rsidR="00F94C37" w:rsidRDefault="00F94C37" w:rsidP="00F94C37">
            <w:pPr>
              <w:rPr>
                <w:rFonts w:ascii="Times New Roman" w:hAnsi="Times New Roman" w:cs="Times New Roman"/>
                <w:sz w:val="28"/>
                <w:szCs w:val="28"/>
              </w:rPr>
            </w:pPr>
          </w:p>
        </w:tc>
      </w:tr>
    </w:tbl>
    <w:p w14:paraId="475304BA" w14:textId="77777777" w:rsidR="002017D8" w:rsidRPr="002E4B5F" w:rsidRDefault="002017D8" w:rsidP="00F94C37">
      <w:pPr>
        <w:spacing w:after="0" w:line="240" w:lineRule="auto"/>
        <w:rPr>
          <w:rFonts w:ascii="Times New Roman" w:hAnsi="Times New Roman" w:cs="Times New Roman"/>
          <w:sz w:val="18"/>
          <w:szCs w:val="28"/>
        </w:rPr>
      </w:pPr>
    </w:p>
    <w:p w14:paraId="56E924A4" w14:textId="6089BC82" w:rsidR="00BD7A62" w:rsidRDefault="005C0476" w:rsidP="00BD7A62">
      <w:pPr>
        <w:spacing w:after="0" w:line="240" w:lineRule="auto"/>
        <w:ind w:firstLine="720"/>
        <w:jc w:val="both"/>
        <w:rPr>
          <w:rFonts w:ascii="Times New Roman" w:eastAsia="Times New Roman" w:hAnsi="Times New Roman" w:cs="Times New Roman"/>
          <w:sz w:val="28"/>
          <w:szCs w:val="28"/>
          <w:lang w:eastAsia="ru-RU"/>
        </w:rPr>
      </w:pPr>
      <w:r w:rsidRPr="005C0476">
        <w:rPr>
          <w:rFonts w:ascii="Times New Roman" w:eastAsia="Times New Roman" w:hAnsi="Times New Roman" w:cs="Times New Roman"/>
          <w:sz w:val="28"/>
          <w:szCs w:val="28"/>
        </w:rPr>
        <w:t xml:space="preserve">В соответствии </w:t>
      </w:r>
      <w:r>
        <w:rPr>
          <w:rFonts w:ascii="Times New Roman" w:eastAsia="Times New Roman" w:hAnsi="Times New Roman" w:cs="Times New Roman"/>
          <w:sz w:val="28"/>
          <w:szCs w:val="28"/>
        </w:rPr>
        <w:t xml:space="preserve">с </w:t>
      </w:r>
      <w:r w:rsidRPr="005C0476">
        <w:rPr>
          <w:rFonts w:ascii="Times New Roman" w:eastAsia="Times New Roman" w:hAnsi="Times New Roman" w:cs="Times New Roman"/>
          <w:sz w:val="28"/>
          <w:szCs w:val="28"/>
        </w:rPr>
        <w:t>Градостроительным кодексом Российской Федерации</w:t>
      </w:r>
      <w:r>
        <w:rPr>
          <w:rFonts w:ascii="Times New Roman" w:eastAsia="Times New Roman" w:hAnsi="Times New Roman" w:cs="Times New Roman"/>
          <w:sz w:val="28"/>
          <w:szCs w:val="28"/>
        </w:rPr>
        <w:t>,</w:t>
      </w:r>
      <w:r w:rsidRPr="005C04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руководствуясь </w:t>
      </w:r>
      <w:r w:rsidRPr="005C0476">
        <w:rPr>
          <w:rFonts w:ascii="Times New Roman" w:eastAsia="Times New Roman" w:hAnsi="Times New Roman" w:cs="Times New Roman"/>
          <w:sz w:val="28"/>
          <w:szCs w:val="28"/>
        </w:rPr>
        <w:t xml:space="preserve">Федеральным законом от 27.07.2010 № 210-ФЗ «Об организации предоставления государственных и муниципальных услуг», </w:t>
      </w:r>
      <w:r w:rsidR="00BD7A62" w:rsidRPr="00B07F49">
        <w:rPr>
          <w:rFonts w:ascii="Times New Roman" w:eastAsia="Times New Roman" w:hAnsi="Times New Roman" w:cs="Times New Roman"/>
          <w:sz w:val="28"/>
          <w:szCs w:val="28"/>
          <w:lang w:eastAsia="ru-RU"/>
        </w:rPr>
        <w:t xml:space="preserve">Порядком разработки и утверждения административных регламентов предоставления муниципальных услуг, утверждённым постановлением Администрации </w:t>
      </w:r>
      <w:r w:rsidR="005F2F26">
        <w:rPr>
          <w:rFonts w:ascii="Times New Roman" w:eastAsia="Times New Roman" w:hAnsi="Times New Roman" w:cs="Times New Roman"/>
          <w:sz w:val="28"/>
          <w:szCs w:val="28"/>
          <w:lang w:eastAsia="ru-RU"/>
        </w:rPr>
        <w:t>Барановского</w:t>
      </w:r>
      <w:r w:rsidR="008B5E97">
        <w:rPr>
          <w:rFonts w:ascii="Times New Roman" w:eastAsia="Times New Roman" w:hAnsi="Times New Roman" w:cs="Times New Roman"/>
          <w:sz w:val="28"/>
          <w:szCs w:val="28"/>
          <w:lang w:eastAsia="ru-RU"/>
        </w:rPr>
        <w:t xml:space="preserve"> </w:t>
      </w:r>
      <w:r w:rsidR="00BD7A62" w:rsidRPr="00B07F49">
        <w:rPr>
          <w:rFonts w:ascii="Times New Roman" w:eastAsia="Times New Roman" w:hAnsi="Times New Roman" w:cs="Times New Roman"/>
          <w:sz w:val="28"/>
          <w:szCs w:val="28"/>
          <w:lang w:eastAsia="ru-RU"/>
        </w:rPr>
        <w:t>сельского поселения Сафоновского района Смол</w:t>
      </w:r>
      <w:r w:rsidR="008B5E97">
        <w:rPr>
          <w:rFonts w:ascii="Times New Roman" w:eastAsia="Times New Roman" w:hAnsi="Times New Roman" w:cs="Times New Roman"/>
          <w:sz w:val="28"/>
          <w:szCs w:val="28"/>
          <w:lang w:eastAsia="ru-RU"/>
        </w:rPr>
        <w:t>енской области от 1</w:t>
      </w:r>
      <w:r w:rsidR="005F2F26">
        <w:rPr>
          <w:rFonts w:ascii="Times New Roman" w:eastAsia="Times New Roman" w:hAnsi="Times New Roman" w:cs="Times New Roman"/>
          <w:sz w:val="28"/>
          <w:szCs w:val="28"/>
          <w:lang w:eastAsia="ru-RU"/>
        </w:rPr>
        <w:t>5</w:t>
      </w:r>
      <w:r w:rsidR="008B5E97">
        <w:rPr>
          <w:rFonts w:ascii="Times New Roman" w:eastAsia="Times New Roman" w:hAnsi="Times New Roman" w:cs="Times New Roman"/>
          <w:sz w:val="28"/>
          <w:szCs w:val="28"/>
          <w:lang w:eastAsia="ru-RU"/>
        </w:rPr>
        <w:t>.0</w:t>
      </w:r>
      <w:r w:rsidR="005F2F26">
        <w:rPr>
          <w:rFonts w:ascii="Times New Roman" w:eastAsia="Times New Roman" w:hAnsi="Times New Roman" w:cs="Times New Roman"/>
          <w:sz w:val="28"/>
          <w:szCs w:val="28"/>
          <w:lang w:eastAsia="ru-RU"/>
        </w:rPr>
        <w:t>2</w:t>
      </w:r>
      <w:r w:rsidR="008B5E97">
        <w:rPr>
          <w:rFonts w:ascii="Times New Roman" w:eastAsia="Times New Roman" w:hAnsi="Times New Roman" w:cs="Times New Roman"/>
          <w:sz w:val="28"/>
          <w:szCs w:val="28"/>
          <w:lang w:eastAsia="ru-RU"/>
        </w:rPr>
        <w:t>.2012 № 5</w:t>
      </w:r>
      <w:r w:rsidR="00BD7A62" w:rsidRPr="004B366B">
        <w:rPr>
          <w:rFonts w:ascii="Times New Roman" w:eastAsia="Times New Roman" w:hAnsi="Times New Roman" w:cs="Times New Roman"/>
          <w:sz w:val="28"/>
          <w:szCs w:val="28"/>
          <w:lang w:eastAsia="ru-RU"/>
        </w:rPr>
        <w:t xml:space="preserve">, руководствуясь Уставом </w:t>
      </w:r>
      <w:r w:rsidR="00BD7A62">
        <w:rPr>
          <w:rFonts w:ascii="Times New Roman" w:eastAsia="Times New Roman" w:hAnsi="Times New Roman" w:cs="Times New Roman"/>
          <w:sz w:val="28"/>
          <w:szCs w:val="28"/>
          <w:lang w:eastAsia="ru-RU"/>
        </w:rPr>
        <w:t xml:space="preserve">Администрации </w:t>
      </w:r>
      <w:r w:rsidR="005F2F26">
        <w:rPr>
          <w:rFonts w:ascii="Times New Roman" w:eastAsia="Times New Roman" w:hAnsi="Times New Roman" w:cs="Times New Roman"/>
          <w:sz w:val="28"/>
          <w:szCs w:val="28"/>
          <w:lang w:eastAsia="ru-RU"/>
        </w:rPr>
        <w:t>Барановского</w:t>
      </w:r>
      <w:r w:rsidR="00BD7A62" w:rsidRPr="00B07F49">
        <w:rPr>
          <w:rFonts w:ascii="Times New Roman" w:eastAsia="Times New Roman" w:hAnsi="Times New Roman" w:cs="Times New Roman"/>
          <w:sz w:val="28"/>
          <w:szCs w:val="28"/>
          <w:lang w:eastAsia="ru-RU"/>
        </w:rPr>
        <w:t xml:space="preserve"> сельского поселения Сафоновского района Смоленской области</w:t>
      </w:r>
      <w:r w:rsidR="00BD7A62">
        <w:rPr>
          <w:rFonts w:ascii="Times New Roman" w:eastAsia="Times New Roman" w:hAnsi="Times New Roman" w:cs="Times New Roman"/>
          <w:sz w:val="28"/>
          <w:szCs w:val="28"/>
          <w:lang w:eastAsia="ru-RU"/>
        </w:rPr>
        <w:t xml:space="preserve">, Администрация </w:t>
      </w:r>
      <w:r w:rsidR="005F2F26">
        <w:rPr>
          <w:rFonts w:ascii="Times New Roman" w:eastAsia="Times New Roman" w:hAnsi="Times New Roman" w:cs="Times New Roman"/>
          <w:sz w:val="28"/>
          <w:szCs w:val="28"/>
          <w:lang w:eastAsia="ru-RU"/>
        </w:rPr>
        <w:t>Барановского</w:t>
      </w:r>
      <w:r w:rsidR="00BD7A62" w:rsidRPr="00B07F49">
        <w:rPr>
          <w:rFonts w:ascii="Times New Roman" w:eastAsia="Times New Roman" w:hAnsi="Times New Roman" w:cs="Times New Roman"/>
          <w:sz w:val="28"/>
          <w:szCs w:val="28"/>
          <w:lang w:eastAsia="ru-RU"/>
        </w:rPr>
        <w:t xml:space="preserve"> сельского поселения Сафоновского района Смоленской области</w:t>
      </w:r>
    </w:p>
    <w:p w14:paraId="492F95F2" w14:textId="77777777" w:rsidR="0073145F" w:rsidRPr="002E4B5F" w:rsidRDefault="0073145F" w:rsidP="0073145F">
      <w:pPr>
        <w:widowControl w:val="0"/>
        <w:spacing w:after="0" w:line="240" w:lineRule="auto"/>
        <w:ind w:firstLine="709"/>
        <w:jc w:val="both"/>
        <w:rPr>
          <w:rFonts w:ascii="Times New Roman" w:eastAsia="Times New Roman" w:hAnsi="Times New Roman" w:cs="Times New Roman"/>
          <w:sz w:val="18"/>
          <w:szCs w:val="28"/>
        </w:rPr>
      </w:pPr>
    </w:p>
    <w:p w14:paraId="4198541C" w14:textId="77777777" w:rsidR="0073145F" w:rsidRPr="00B67BB8" w:rsidRDefault="0073145F" w:rsidP="005F2F26">
      <w:pPr>
        <w:widowControl w:val="0"/>
        <w:spacing w:after="0" w:line="240" w:lineRule="auto"/>
        <w:ind w:firstLine="708"/>
        <w:jc w:val="both"/>
        <w:rPr>
          <w:rFonts w:ascii="Times New Roman" w:eastAsia="Times New Roman" w:hAnsi="Times New Roman" w:cs="Times New Roman"/>
          <w:sz w:val="28"/>
          <w:szCs w:val="28"/>
        </w:rPr>
      </w:pPr>
      <w:r w:rsidRPr="00B67BB8">
        <w:rPr>
          <w:rFonts w:ascii="Times New Roman" w:eastAsia="Times New Roman" w:hAnsi="Times New Roman" w:cs="Times New Roman"/>
          <w:sz w:val="28"/>
          <w:szCs w:val="28"/>
        </w:rPr>
        <w:t>ПОСТАНОВЛЯЕТ:</w:t>
      </w:r>
    </w:p>
    <w:p w14:paraId="0BDF7EEE" w14:textId="77777777" w:rsidR="0073145F" w:rsidRPr="002E4B5F" w:rsidRDefault="0073145F" w:rsidP="0073145F">
      <w:pPr>
        <w:widowControl w:val="0"/>
        <w:spacing w:after="0" w:line="240" w:lineRule="auto"/>
        <w:ind w:firstLine="709"/>
        <w:jc w:val="both"/>
        <w:rPr>
          <w:rFonts w:ascii="Times New Roman" w:eastAsia="Times New Roman" w:hAnsi="Times New Roman" w:cs="Times New Roman"/>
          <w:szCs w:val="28"/>
        </w:rPr>
      </w:pPr>
    </w:p>
    <w:p w14:paraId="18153240" w14:textId="748BC4A2" w:rsidR="005C0476" w:rsidRPr="005C0476" w:rsidRDefault="005C0476" w:rsidP="005C0476">
      <w:pPr>
        <w:spacing w:after="0" w:line="240" w:lineRule="auto"/>
        <w:ind w:firstLine="708"/>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 xml:space="preserve">1. Утвердить прилагаемый Административный регламент предоставления Администрацией </w:t>
      </w:r>
      <w:r w:rsidR="005F2F26">
        <w:rPr>
          <w:rFonts w:ascii="Times New Roman" w:eastAsia="Times New Roman" w:hAnsi="Times New Roman" w:cs="Times New Roman"/>
          <w:sz w:val="28"/>
          <w:szCs w:val="28"/>
        </w:rPr>
        <w:t>Барановского</w:t>
      </w:r>
      <w:r w:rsidR="00BD7A62">
        <w:rPr>
          <w:rFonts w:ascii="Times New Roman" w:eastAsia="Times New Roman" w:hAnsi="Times New Roman" w:cs="Times New Roman"/>
          <w:sz w:val="28"/>
          <w:szCs w:val="28"/>
        </w:rPr>
        <w:t xml:space="preserve"> сельского поселения Сафоновского</w:t>
      </w:r>
      <w:r w:rsidRPr="005C0476">
        <w:rPr>
          <w:rFonts w:ascii="Times New Roman" w:eastAsia="Times New Roman" w:hAnsi="Times New Roman" w:cs="Times New Roman"/>
          <w:sz w:val="28"/>
          <w:szCs w:val="28"/>
        </w:rPr>
        <w:t xml:space="preserve"> район</w:t>
      </w:r>
      <w:r w:rsidR="00BD7A62">
        <w:rPr>
          <w:rFonts w:ascii="Times New Roman" w:eastAsia="Times New Roman" w:hAnsi="Times New Roman" w:cs="Times New Roman"/>
          <w:sz w:val="28"/>
          <w:szCs w:val="28"/>
        </w:rPr>
        <w:t>а</w:t>
      </w:r>
      <w:r w:rsidRPr="005C0476">
        <w:rPr>
          <w:rFonts w:ascii="Times New Roman" w:eastAsia="Times New Roman" w:hAnsi="Times New Roman" w:cs="Times New Roman"/>
          <w:sz w:val="28"/>
          <w:szCs w:val="28"/>
        </w:rPr>
        <w:t xml:space="preserve"> Смоленской области муниципальной услуги «Признание садового дома жилым домом и жилого дома садовым домом»</w:t>
      </w:r>
      <w:r>
        <w:rPr>
          <w:rFonts w:ascii="Times New Roman" w:eastAsia="Times New Roman" w:hAnsi="Times New Roman" w:cs="Times New Roman"/>
          <w:sz w:val="28"/>
          <w:szCs w:val="28"/>
        </w:rPr>
        <w:t>.</w:t>
      </w:r>
    </w:p>
    <w:p w14:paraId="0035872A" w14:textId="0CE5C858" w:rsidR="005C0476" w:rsidRPr="005C0476" w:rsidRDefault="005C0476" w:rsidP="005C0476">
      <w:pPr>
        <w:spacing w:after="0" w:line="240" w:lineRule="auto"/>
        <w:ind w:firstLine="708"/>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 xml:space="preserve">2. </w:t>
      </w:r>
      <w:r w:rsidR="00BD7A62" w:rsidRPr="004B366B">
        <w:rPr>
          <w:rFonts w:ascii="Times New Roman" w:eastAsia="Times New Roman" w:hAnsi="Times New Roman" w:cs="Times New Roman"/>
          <w:sz w:val="28"/>
          <w:szCs w:val="28"/>
          <w:lang w:eastAsia="ru-RU"/>
        </w:rPr>
        <w:t xml:space="preserve">Опубликовать настоящее постановление на официальном сайте Администрации </w:t>
      </w:r>
      <w:r w:rsidR="005F2F26">
        <w:rPr>
          <w:rFonts w:ascii="Times New Roman" w:eastAsia="Times New Roman" w:hAnsi="Times New Roman" w:cs="Times New Roman"/>
          <w:sz w:val="28"/>
          <w:szCs w:val="28"/>
          <w:lang w:eastAsia="ru-RU"/>
        </w:rPr>
        <w:t>Барановского</w:t>
      </w:r>
      <w:r w:rsidR="00BD7A62" w:rsidRPr="00B07F49">
        <w:rPr>
          <w:rFonts w:ascii="Times New Roman" w:eastAsia="Times New Roman" w:hAnsi="Times New Roman" w:cs="Times New Roman"/>
          <w:sz w:val="28"/>
          <w:szCs w:val="28"/>
          <w:lang w:eastAsia="ru-RU"/>
        </w:rPr>
        <w:t xml:space="preserve"> сельского поселения Сафоновского района Смоленской области</w:t>
      </w:r>
      <w:r w:rsidR="00BD7A62" w:rsidRPr="004B366B">
        <w:rPr>
          <w:rFonts w:ascii="Times New Roman" w:eastAsia="Times New Roman" w:hAnsi="Times New Roman" w:cs="Times New Roman"/>
          <w:sz w:val="28"/>
          <w:szCs w:val="28"/>
          <w:lang w:eastAsia="ru-RU"/>
        </w:rPr>
        <w:t xml:space="preserve"> в информационно-телекоммуникационной сети </w:t>
      </w:r>
      <w:r w:rsidR="00BD7A62">
        <w:rPr>
          <w:rFonts w:ascii="Times New Roman" w:eastAsia="Times New Roman" w:hAnsi="Times New Roman" w:cs="Times New Roman"/>
          <w:sz w:val="28"/>
          <w:szCs w:val="28"/>
          <w:lang w:eastAsia="ru-RU"/>
        </w:rPr>
        <w:t>«</w:t>
      </w:r>
      <w:r w:rsidR="00BD7A62" w:rsidRPr="004B366B">
        <w:rPr>
          <w:rFonts w:ascii="Times New Roman" w:eastAsia="Times New Roman" w:hAnsi="Times New Roman" w:cs="Times New Roman"/>
          <w:sz w:val="28"/>
          <w:szCs w:val="28"/>
          <w:lang w:eastAsia="ru-RU"/>
        </w:rPr>
        <w:t>Интернет</w:t>
      </w:r>
      <w:r w:rsidR="00BD7A62">
        <w:rPr>
          <w:rFonts w:ascii="Times New Roman" w:eastAsia="Times New Roman" w:hAnsi="Times New Roman" w:cs="Times New Roman"/>
          <w:sz w:val="28"/>
          <w:szCs w:val="28"/>
          <w:lang w:eastAsia="ru-RU"/>
        </w:rPr>
        <w:t>»</w:t>
      </w:r>
      <w:r w:rsidR="00BD7A62" w:rsidRPr="004B366B">
        <w:rPr>
          <w:rFonts w:ascii="Times New Roman" w:eastAsia="Times New Roman" w:hAnsi="Times New Roman" w:cs="Times New Roman"/>
          <w:sz w:val="28"/>
          <w:szCs w:val="28"/>
          <w:lang w:eastAsia="ru-RU"/>
        </w:rPr>
        <w:t>.</w:t>
      </w:r>
    </w:p>
    <w:p w14:paraId="208EF56E" w14:textId="77777777" w:rsidR="001572A5" w:rsidRPr="00BD7A62" w:rsidRDefault="005C0476" w:rsidP="005C0476">
      <w:pPr>
        <w:spacing w:after="0" w:line="240" w:lineRule="auto"/>
        <w:ind w:firstLine="708"/>
        <w:jc w:val="both"/>
        <w:rPr>
          <w:rFonts w:ascii="Times New Roman" w:eastAsia="Times New Roman" w:hAnsi="Times New Roman" w:cs="Times New Roman"/>
          <w:sz w:val="28"/>
          <w:szCs w:val="28"/>
          <w:lang w:eastAsia="ru-RU"/>
        </w:rPr>
      </w:pPr>
      <w:r w:rsidRPr="00BD7A62">
        <w:rPr>
          <w:rFonts w:ascii="Times New Roman" w:eastAsia="Times New Roman" w:hAnsi="Times New Roman" w:cs="Times New Roman"/>
          <w:sz w:val="28"/>
          <w:szCs w:val="28"/>
        </w:rPr>
        <w:t>3.</w:t>
      </w:r>
      <w:r w:rsidR="00BD7A62" w:rsidRPr="00BD7A62">
        <w:rPr>
          <w:rFonts w:ascii="Times New Roman" w:hAnsi="Times New Roman" w:cs="Times New Roman"/>
          <w:color w:val="000000"/>
          <w:sz w:val="28"/>
          <w:szCs w:val="28"/>
        </w:rPr>
        <w:t xml:space="preserve"> Контроль за исполнением настоящего постановления оставляю за собой.</w:t>
      </w:r>
    </w:p>
    <w:p w14:paraId="276A4605" w14:textId="77777777" w:rsidR="001572A5" w:rsidRPr="002017D8" w:rsidRDefault="001572A5" w:rsidP="001572A5">
      <w:pPr>
        <w:spacing w:after="0" w:line="240" w:lineRule="auto"/>
        <w:ind w:firstLine="708"/>
        <w:jc w:val="both"/>
        <w:rPr>
          <w:rFonts w:ascii="Times New Roman" w:hAnsi="Times New Roman" w:cs="Times New Roman"/>
          <w:sz w:val="28"/>
          <w:szCs w:val="28"/>
        </w:rPr>
      </w:pPr>
    </w:p>
    <w:p w14:paraId="330CF380" w14:textId="7710BD3B" w:rsidR="00BD7A62" w:rsidRPr="00B07F49" w:rsidRDefault="008B5E97" w:rsidP="00BD7A62">
      <w:pPr>
        <w:widowControl w:val="0"/>
        <w:spacing w:after="0" w:line="240" w:lineRule="auto"/>
        <w:jc w:val="both"/>
        <w:rPr>
          <w:rFonts w:ascii="Times New Roman" w:hAnsi="Times New Roman"/>
          <w:sz w:val="28"/>
          <w:szCs w:val="28"/>
        </w:rPr>
      </w:pPr>
      <w:r>
        <w:rPr>
          <w:rFonts w:ascii="Times New Roman" w:hAnsi="Times New Roman"/>
          <w:sz w:val="28"/>
          <w:szCs w:val="28"/>
        </w:rPr>
        <w:t>Глав</w:t>
      </w:r>
      <w:r w:rsidR="005F2F26">
        <w:rPr>
          <w:rFonts w:ascii="Times New Roman" w:hAnsi="Times New Roman"/>
          <w:sz w:val="28"/>
          <w:szCs w:val="28"/>
        </w:rPr>
        <w:t>а</w:t>
      </w:r>
      <w:r w:rsidR="00BD7A62" w:rsidRPr="00B07F49">
        <w:rPr>
          <w:rFonts w:ascii="Times New Roman" w:hAnsi="Times New Roman"/>
          <w:sz w:val="28"/>
          <w:szCs w:val="28"/>
        </w:rPr>
        <w:t xml:space="preserve"> муниципального образования </w:t>
      </w:r>
    </w:p>
    <w:p w14:paraId="12E64C7F" w14:textId="208B241E" w:rsidR="00BD7A62" w:rsidRPr="00B07F49" w:rsidRDefault="005F2F26" w:rsidP="00BD7A62">
      <w:pPr>
        <w:widowControl w:val="0"/>
        <w:spacing w:after="0" w:line="240" w:lineRule="auto"/>
        <w:jc w:val="both"/>
        <w:rPr>
          <w:rFonts w:ascii="Times New Roman" w:hAnsi="Times New Roman"/>
          <w:sz w:val="28"/>
          <w:szCs w:val="28"/>
        </w:rPr>
      </w:pPr>
      <w:r>
        <w:rPr>
          <w:rFonts w:ascii="Times New Roman" w:hAnsi="Times New Roman"/>
          <w:sz w:val="28"/>
          <w:szCs w:val="28"/>
        </w:rPr>
        <w:t>Барановского</w:t>
      </w:r>
      <w:r w:rsidR="00BD7A62" w:rsidRPr="00B07F49">
        <w:rPr>
          <w:rFonts w:ascii="Times New Roman" w:hAnsi="Times New Roman"/>
          <w:sz w:val="28"/>
          <w:szCs w:val="28"/>
        </w:rPr>
        <w:t xml:space="preserve"> сельского поселения</w:t>
      </w:r>
    </w:p>
    <w:p w14:paraId="28115332" w14:textId="79677DF6" w:rsidR="00BD7A62" w:rsidRPr="00B07F49" w:rsidRDefault="00BD7A62" w:rsidP="00BD7A62">
      <w:pPr>
        <w:widowControl w:val="0"/>
        <w:spacing w:after="0" w:line="240" w:lineRule="auto"/>
        <w:jc w:val="both"/>
        <w:rPr>
          <w:rFonts w:ascii="Times New Roman" w:hAnsi="Times New Roman"/>
          <w:sz w:val="28"/>
          <w:szCs w:val="28"/>
        </w:rPr>
      </w:pPr>
      <w:r w:rsidRPr="00B07F49">
        <w:rPr>
          <w:rFonts w:ascii="Times New Roman" w:hAnsi="Times New Roman"/>
          <w:sz w:val="28"/>
          <w:szCs w:val="28"/>
        </w:rPr>
        <w:t>Сафоновского района Смоленской области</w:t>
      </w:r>
      <w:r w:rsidRPr="00B07F49">
        <w:rPr>
          <w:rFonts w:ascii="Times New Roman" w:hAnsi="Times New Roman"/>
          <w:sz w:val="28"/>
          <w:szCs w:val="28"/>
        </w:rPr>
        <w:tab/>
      </w:r>
      <w:r w:rsidRPr="00B07F49">
        <w:rPr>
          <w:rFonts w:ascii="Times New Roman" w:hAnsi="Times New Roman"/>
          <w:sz w:val="28"/>
          <w:szCs w:val="28"/>
        </w:rPr>
        <w:tab/>
      </w:r>
      <w:r w:rsidRPr="00B07F49">
        <w:rPr>
          <w:rFonts w:ascii="Times New Roman" w:hAnsi="Times New Roman"/>
          <w:sz w:val="28"/>
          <w:szCs w:val="28"/>
        </w:rPr>
        <w:tab/>
      </w:r>
      <w:r w:rsidRPr="00B07F49">
        <w:rPr>
          <w:rFonts w:ascii="Times New Roman" w:hAnsi="Times New Roman"/>
          <w:sz w:val="28"/>
          <w:szCs w:val="28"/>
        </w:rPr>
        <w:tab/>
        <w:t xml:space="preserve">     </w:t>
      </w:r>
      <w:r w:rsidR="005F2F26">
        <w:rPr>
          <w:rFonts w:ascii="Times New Roman" w:hAnsi="Times New Roman"/>
          <w:b/>
          <w:bCs/>
          <w:sz w:val="28"/>
          <w:szCs w:val="28"/>
        </w:rPr>
        <w:t>В.В. Плешкова</w:t>
      </w:r>
    </w:p>
    <w:tbl>
      <w:tblPr>
        <w:tblW w:w="0" w:type="auto"/>
        <w:tblLook w:val="04A0" w:firstRow="1" w:lastRow="0" w:firstColumn="1" w:lastColumn="0" w:noHBand="0" w:noVBand="1"/>
      </w:tblPr>
      <w:tblGrid>
        <w:gridCol w:w="5210"/>
        <w:gridCol w:w="5211"/>
      </w:tblGrid>
      <w:tr w:rsidR="00A435C5" w:rsidRPr="00A435C5" w14:paraId="1E111FE9" w14:textId="77777777" w:rsidTr="00B27912">
        <w:tc>
          <w:tcPr>
            <w:tcW w:w="5210" w:type="dxa"/>
          </w:tcPr>
          <w:p w14:paraId="1E09D899" w14:textId="77777777"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p>
        </w:tc>
        <w:tc>
          <w:tcPr>
            <w:tcW w:w="5211" w:type="dxa"/>
          </w:tcPr>
          <w:p w14:paraId="7AC71DB3" w14:textId="77777777" w:rsidR="00A435C5" w:rsidRPr="00A435C5" w:rsidRDefault="00A435C5" w:rsidP="00A435C5">
            <w:pPr>
              <w:widowControl w:val="0"/>
              <w:spacing w:after="0" w:line="240" w:lineRule="auto"/>
              <w:jc w:val="right"/>
              <w:rPr>
                <w:rFonts w:ascii="Times New Roman" w:eastAsia="Calibri" w:hAnsi="Times New Roman" w:cs="Times New Roman"/>
                <w:sz w:val="28"/>
                <w:szCs w:val="28"/>
              </w:rPr>
            </w:pPr>
            <w:r w:rsidRPr="00A435C5">
              <w:rPr>
                <w:rFonts w:ascii="Times New Roman" w:eastAsia="Calibri" w:hAnsi="Times New Roman" w:cs="Times New Roman"/>
                <w:sz w:val="28"/>
                <w:szCs w:val="28"/>
              </w:rPr>
              <w:t>Утвержден</w:t>
            </w:r>
          </w:p>
          <w:p w14:paraId="43CB5E1A" w14:textId="77777777" w:rsidR="00A435C5" w:rsidRPr="00A435C5" w:rsidRDefault="00A435C5" w:rsidP="00A435C5">
            <w:pPr>
              <w:widowControl w:val="0"/>
              <w:spacing w:after="0" w:line="240" w:lineRule="auto"/>
              <w:jc w:val="right"/>
              <w:rPr>
                <w:rFonts w:ascii="Times New Roman" w:eastAsia="Calibri" w:hAnsi="Times New Roman" w:cs="Times New Roman"/>
                <w:sz w:val="28"/>
                <w:szCs w:val="28"/>
              </w:rPr>
            </w:pPr>
            <w:r w:rsidRPr="00A435C5">
              <w:rPr>
                <w:rFonts w:ascii="Times New Roman" w:eastAsia="Calibri" w:hAnsi="Times New Roman" w:cs="Times New Roman"/>
                <w:sz w:val="28"/>
                <w:szCs w:val="28"/>
              </w:rPr>
              <w:t>постановлением Администрации</w:t>
            </w:r>
          </w:p>
          <w:p w14:paraId="6BE5F1DF" w14:textId="3FCAF84E" w:rsidR="00BD7A62" w:rsidRDefault="00E34E76" w:rsidP="00A435C5">
            <w:pPr>
              <w:widowControl w:val="0"/>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F2F26">
              <w:rPr>
                <w:rFonts w:ascii="Times New Roman" w:eastAsia="Calibri" w:hAnsi="Times New Roman" w:cs="Times New Roman"/>
                <w:sz w:val="28"/>
                <w:szCs w:val="28"/>
              </w:rPr>
              <w:t>Барановского</w:t>
            </w:r>
            <w:r w:rsidR="00BD7A62" w:rsidRPr="00BD7A62">
              <w:rPr>
                <w:rFonts w:ascii="Times New Roman" w:eastAsia="Calibri" w:hAnsi="Times New Roman" w:cs="Times New Roman"/>
                <w:sz w:val="28"/>
                <w:szCs w:val="28"/>
              </w:rPr>
              <w:t xml:space="preserve"> сельского поселения Сафоновского района</w:t>
            </w:r>
          </w:p>
          <w:p w14:paraId="6F7CDD76" w14:textId="77777777" w:rsidR="00A435C5" w:rsidRPr="00A435C5" w:rsidRDefault="00BD7A62" w:rsidP="00A435C5">
            <w:pPr>
              <w:widowControl w:val="0"/>
              <w:spacing w:after="0" w:line="240" w:lineRule="auto"/>
              <w:jc w:val="right"/>
              <w:rPr>
                <w:rFonts w:ascii="Times New Roman" w:eastAsia="Calibri" w:hAnsi="Times New Roman" w:cs="Times New Roman"/>
                <w:sz w:val="28"/>
                <w:szCs w:val="28"/>
              </w:rPr>
            </w:pPr>
            <w:r w:rsidRPr="00BD7A62">
              <w:rPr>
                <w:rFonts w:ascii="Times New Roman" w:eastAsia="Calibri" w:hAnsi="Times New Roman" w:cs="Times New Roman"/>
                <w:sz w:val="28"/>
                <w:szCs w:val="28"/>
              </w:rPr>
              <w:t xml:space="preserve"> Смоленской области</w:t>
            </w:r>
          </w:p>
          <w:p w14:paraId="2448F5F9" w14:textId="77777777" w:rsidR="00A435C5" w:rsidRPr="00A435C5" w:rsidRDefault="002E4B5F" w:rsidP="002E4B5F">
            <w:pPr>
              <w:widowControl w:val="0"/>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от_____№_____</w:t>
            </w:r>
          </w:p>
        </w:tc>
      </w:tr>
    </w:tbl>
    <w:p w14:paraId="1201E7F1" w14:textId="77777777" w:rsidR="00A435C5" w:rsidRDefault="00A435C5" w:rsidP="00952C07">
      <w:pPr>
        <w:spacing w:after="0" w:line="240" w:lineRule="auto"/>
        <w:ind w:left="1416" w:firstLine="708"/>
        <w:rPr>
          <w:rFonts w:ascii="Times New Roman" w:hAnsi="Times New Roman"/>
          <w:sz w:val="28"/>
          <w:szCs w:val="28"/>
        </w:rPr>
      </w:pPr>
    </w:p>
    <w:p w14:paraId="6E2BC82A" w14:textId="77777777" w:rsidR="00A435C5" w:rsidRPr="005F2F26"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5F2F26">
        <w:rPr>
          <w:rFonts w:ascii="Times New Roman" w:eastAsia="Times New Roman" w:hAnsi="Times New Roman" w:cs="Times New Roman"/>
          <w:b/>
          <w:sz w:val="28"/>
          <w:szCs w:val="28"/>
          <w:lang w:eastAsia="ru-RU"/>
        </w:rPr>
        <w:t>Административный регламент</w:t>
      </w:r>
    </w:p>
    <w:p w14:paraId="20AAD544" w14:textId="4EAF5A05" w:rsidR="00A435C5" w:rsidRPr="005F2F26" w:rsidRDefault="005F2F26" w:rsidP="00A435C5">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5F2F26">
        <w:rPr>
          <w:rFonts w:ascii="Times New Roman" w:eastAsia="Times New Roman" w:hAnsi="Times New Roman" w:cs="Times New Roman"/>
          <w:b/>
          <w:sz w:val="28"/>
          <w:szCs w:val="28"/>
          <w:lang w:eastAsia="ru-RU"/>
        </w:rPr>
        <w:t>п</w:t>
      </w:r>
      <w:r w:rsidR="00A435C5" w:rsidRPr="005F2F26">
        <w:rPr>
          <w:rFonts w:ascii="Times New Roman" w:eastAsia="Times New Roman" w:hAnsi="Times New Roman" w:cs="Times New Roman"/>
          <w:b/>
          <w:sz w:val="28"/>
          <w:szCs w:val="28"/>
          <w:lang w:eastAsia="ru-RU"/>
        </w:rPr>
        <w:t xml:space="preserve">редоставления Администрацией </w:t>
      </w:r>
      <w:r w:rsidRPr="005F2F26">
        <w:rPr>
          <w:rFonts w:ascii="Times New Roman" w:eastAsia="Times New Roman" w:hAnsi="Times New Roman" w:cs="Times New Roman"/>
          <w:b/>
          <w:sz w:val="28"/>
          <w:szCs w:val="28"/>
          <w:lang w:eastAsia="ru-RU"/>
        </w:rPr>
        <w:t>Барановского</w:t>
      </w:r>
      <w:r w:rsidR="00BD7A62" w:rsidRPr="005F2F26">
        <w:rPr>
          <w:rFonts w:ascii="Times New Roman" w:eastAsia="Times New Roman" w:hAnsi="Times New Roman" w:cs="Times New Roman"/>
          <w:b/>
          <w:sz w:val="28"/>
          <w:szCs w:val="28"/>
          <w:lang w:eastAsia="ru-RU"/>
        </w:rPr>
        <w:t xml:space="preserve"> сельского поселения Сафоновского района Смоленской области </w:t>
      </w:r>
      <w:r w:rsidR="00A435C5" w:rsidRPr="005F2F26">
        <w:rPr>
          <w:rFonts w:ascii="Times New Roman" w:eastAsia="Times New Roman" w:hAnsi="Times New Roman" w:cs="Times New Roman"/>
          <w:b/>
          <w:sz w:val="28"/>
          <w:szCs w:val="28"/>
          <w:lang w:eastAsia="ru-RU"/>
        </w:rPr>
        <w:t>муниципальной услуги «Признание садового дома жилым домом и жилого дома садовым домом»</w:t>
      </w:r>
    </w:p>
    <w:p w14:paraId="54C45BA8" w14:textId="77777777" w:rsidR="00A435C5" w:rsidRPr="005F2F26"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5F2F26">
        <w:rPr>
          <w:rFonts w:ascii="Times New Roman" w:eastAsia="Times New Roman" w:hAnsi="Times New Roman" w:cs="Times New Roman"/>
          <w:b/>
          <w:sz w:val="28"/>
          <w:szCs w:val="28"/>
          <w:lang w:eastAsia="ru-RU"/>
        </w:rPr>
        <w:t>(далее – Административный регламент)</w:t>
      </w:r>
    </w:p>
    <w:p w14:paraId="0BFD2097" w14:textId="77777777"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14:paraId="08D7EB32" w14:textId="77777777" w:rsidR="00A435C5" w:rsidRPr="005F2F26"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b/>
          <w:bCs/>
          <w:sz w:val="28"/>
          <w:szCs w:val="28"/>
        </w:rPr>
      </w:pPr>
      <w:r w:rsidRPr="005F2F26">
        <w:rPr>
          <w:rFonts w:ascii="Times New Roman" w:eastAsia="Calibri" w:hAnsi="Times New Roman" w:cs="Times New Roman"/>
          <w:b/>
          <w:bCs/>
          <w:sz w:val="28"/>
          <w:szCs w:val="28"/>
        </w:rPr>
        <w:t>1. Общие положения</w:t>
      </w:r>
    </w:p>
    <w:p w14:paraId="5E668254" w14:textId="77777777" w:rsidR="00A435C5" w:rsidRPr="00A435C5" w:rsidRDefault="00A435C5" w:rsidP="00A435C5">
      <w:pPr>
        <w:widowControl w:val="0"/>
        <w:autoSpaceDE w:val="0"/>
        <w:autoSpaceDN w:val="0"/>
        <w:adjustRightInd w:val="0"/>
        <w:spacing w:after="0" w:line="240" w:lineRule="auto"/>
        <w:ind w:firstLine="708"/>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1.1. Предмет регулирования Административного регламента.</w:t>
      </w:r>
    </w:p>
    <w:p w14:paraId="1DA2ADF4" w14:textId="25BAA737"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Административный регламент предоставления муниципальной услуги «</w:t>
      </w:r>
      <w:r w:rsidRPr="00A435C5">
        <w:rPr>
          <w:rFonts w:ascii="Times New Roman" w:eastAsia="Calibri" w:hAnsi="Times New Roman" w:cs="Times New Roman"/>
          <w:bCs/>
          <w:sz w:val="28"/>
          <w:szCs w:val="28"/>
        </w:rPr>
        <w:t>Признание садового дома жилым домом и жилого дома садовым домом</w:t>
      </w:r>
      <w:r w:rsidRPr="00A435C5">
        <w:rPr>
          <w:rFonts w:ascii="Times New Roman" w:eastAsia="Calibri" w:hAnsi="Times New Roman" w:cs="Times New Roman"/>
          <w:sz w:val="28"/>
          <w:szCs w:val="28"/>
        </w:rPr>
        <w:t xml:space="preserve">» (далее – муниципальная услуга) разработан в целях повышения качества и  доступности предоставления государственной (муниципальной) услуги, определяет стандарт, сроки и последовательность административных процедур и административных действий Администрацией </w:t>
      </w:r>
      <w:r w:rsidR="005F2F26">
        <w:rPr>
          <w:rFonts w:ascii="Times New Roman" w:eastAsia="Calibri" w:hAnsi="Times New Roman" w:cs="Times New Roman"/>
          <w:sz w:val="28"/>
          <w:szCs w:val="28"/>
        </w:rPr>
        <w:t>Барановского</w:t>
      </w:r>
      <w:r w:rsidR="00BD7A62" w:rsidRPr="00BD7A62">
        <w:rPr>
          <w:rFonts w:ascii="Times New Roman" w:eastAsia="Calibri" w:hAnsi="Times New Roman" w:cs="Times New Roman"/>
          <w:sz w:val="28"/>
          <w:szCs w:val="28"/>
        </w:rPr>
        <w:t xml:space="preserve"> сельского поселения Сафоновского района Смоленской области</w:t>
      </w:r>
      <w:r w:rsidRPr="00A435C5">
        <w:rPr>
          <w:rFonts w:ascii="Times New Roman" w:eastAsia="Calibri" w:hAnsi="Times New Roman" w:cs="Times New Roman"/>
          <w:sz w:val="28"/>
          <w:szCs w:val="28"/>
        </w:rPr>
        <w:t xml:space="preserve"> (далее – Администрация), осуществляемых по заявлению лиц, указанных в подразделе 1.2.</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настоящего раздела, в пределах установленных нормативными правовыми актами полномочий по предоставлению муниципальной услуги.</w:t>
      </w:r>
    </w:p>
    <w:p w14:paraId="04F83087" w14:textId="77777777" w:rsidR="00A435C5" w:rsidRPr="00A435C5" w:rsidRDefault="00A435C5" w:rsidP="00A435C5">
      <w:pPr>
        <w:autoSpaceDE w:val="0"/>
        <w:autoSpaceDN w:val="0"/>
        <w:adjustRightInd w:val="0"/>
        <w:spacing w:after="0" w:line="240" w:lineRule="auto"/>
        <w:ind w:firstLine="420"/>
        <w:jc w:val="both"/>
        <w:rPr>
          <w:rFonts w:ascii="Times New Roman" w:eastAsia="Calibri" w:hAnsi="Times New Roman" w:cs="Times New Roman"/>
          <w:sz w:val="28"/>
          <w:szCs w:val="28"/>
        </w:rPr>
      </w:pPr>
      <w:r w:rsidRPr="00A435C5">
        <w:rPr>
          <w:rFonts w:ascii="Times New Roman" w:eastAsia="Calibri" w:hAnsi="Times New Roman" w:cs="Times New Roman"/>
          <w:iCs/>
          <w:sz w:val="28"/>
          <w:szCs w:val="28"/>
        </w:rPr>
        <w:t xml:space="preserve">Настоящий </w:t>
      </w:r>
      <w:r w:rsidRPr="00A435C5">
        <w:rPr>
          <w:rFonts w:ascii="Times New Roman" w:eastAsia="Calibri" w:hAnsi="Times New Roman" w:cs="Times New Roman"/>
          <w:sz w:val="28"/>
          <w:szCs w:val="28"/>
        </w:rPr>
        <w:t>Административный регламент регулирует отношения, возникающие при оказании следующих подуслуг:</w:t>
      </w:r>
    </w:p>
    <w:p w14:paraId="406A5813" w14:textId="77777777" w:rsidR="00A435C5" w:rsidRPr="00A435C5" w:rsidRDefault="00B27912" w:rsidP="0071299E">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A435C5" w:rsidRPr="00A435C5">
        <w:rPr>
          <w:rFonts w:ascii="Times New Roman" w:eastAsia="Calibri" w:hAnsi="Times New Roman" w:cs="Times New Roman"/>
          <w:sz w:val="28"/>
          <w:szCs w:val="28"/>
        </w:rPr>
        <w:t>ризнани</w:t>
      </w:r>
      <w:r>
        <w:rPr>
          <w:rFonts w:ascii="Times New Roman" w:eastAsia="Calibri" w:hAnsi="Times New Roman" w:cs="Times New Roman"/>
          <w:sz w:val="28"/>
          <w:szCs w:val="28"/>
        </w:rPr>
        <w:t>е</w:t>
      </w:r>
      <w:r w:rsidR="00A435C5" w:rsidRPr="00A435C5">
        <w:rPr>
          <w:rFonts w:ascii="Times New Roman" w:eastAsia="Calibri" w:hAnsi="Times New Roman" w:cs="Times New Roman"/>
          <w:sz w:val="28"/>
          <w:szCs w:val="28"/>
        </w:rPr>
        <w:t xml:space="preserve"> садового дома жилым домом;</w:t>
      </w:r>
    </w:p>
    <w:p w14:paraId="4AC1B11C" w14:textId="77777777" w:rsidR="00A435C5" w:rsidRPr="00A435C5" w:rsidRDefault="00B27912" w:rsidP="0071299E">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A435C5" w:rsidRPr="00A435C5">
        <w:rPr>
          <w:rFonts w:ascii="Times New Roman" w:eastAsia="Calibri" w:hAnsi="Times New Roman" w:cs="Times New Roman"/>
          <w:sz w:val="28"/>
          <w:szCs w:val="28"/>
        </w:rPr>
        <w:t>ризнани</w:t>
      </w:r>
      <w:r>
        <w:rPr>
          <w:rFonts w:ascii="Times New Roman" w:eastAsia="Calibri" w:hAnsi="Times New Roman" w:cs="Times New Roman"/>
          <w:sz w:val="28"/>
          <w:szCs w:val="28"/>
        </w:rPr>
        <w:t>е</w:t>
      </w:r>
      <w:r w:rsidR="00A435C5" w:rsidRPr="00A435C5">
        <w:rPr>
          <w:rFonts w:ascii="Times New Roman" w:eastAsia="Calibri" w:hAnsi="Times New Roman" w:cs="Times New Roman"/>
          <w:sz w:val="28"/>
          <w:szCs w:val="28"/>
        </w:rPr>
        <w:t xml:space="preserve"> жилого дома садовым домом.</w:t>
      </w:r>
    </w:p>
    <w:p w14:paraId="03B461B5"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1.2 Заявителями на получение государственной (муниципальной)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r w:rsidRPr="00A435C5">
        <w:rPr>
          <w:rFonts w:ascii="Times New Roman" w:eastAsia="Calibri" w:hAnsi="Times New Roman" w:cs="Times New Roman"/>
          <w:i/>
          <w:iCs/>
          <w:sz w:val="28"/>
          <w:szCs w:val="28"/>
        </w:rPr>
        <w:t xml:space="preserve"> </w:t>
      </w:r>
      <w:r w:rsidRPr="00A435C5">
        <w:rPr>
          <w:rFonts w:ascii="Times New Roman" w:eastAsia="Calibri" w:hAnsi="Times New Roman" w:cs="Times New Roman"/>
          <w:sz w:val="28"/>
          <w:szCs w:val="28"/>
        </w:rPr>
        <w:t xml:space="preserve">(далее – Заявитель). </w:t>
      </w:r>
    </w:p>
    <w:p w14:paraId="3A150AC3" w14:textId="77777777" w:rsidR="00A435C5" w:rsidRPr="00A435C5" w:rsidRDefault="00A435C5" w:rsidP="00A435C5">
      <w:pPr>
        <w:tabs>
          <w:tab w:val="left" w:pos="709"/>
        </w:tabs>
        <w:autoSpaceDE w:val="0"/>
        <w:autoSpaceDN w:val="0"/>
        <w:adjustRightInd w:val="0"/>
        <w:spacing w:after="0" w:line="240" w:lineRule="auto"/>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ab/>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14:paraId="544AA28C" w14:textId="77777777"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 Информирование о порядке предоставления государственной (муниципальной) услуги осуществляется:</w:t>
      </w:r>
    </w:p>
    <w:p w14:paraId="4E4AA82E" w14:textId="1ACD21F9"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1) непосредственно при личном приеме заявителя в </w:t>
      </w:r>
      <w:r w:rsidRPr="00A435C5">
        <w:rPr>
          <w:rFonts w:ascii="Times New Roman" w:eastAsia="Calibri" w:hAnsi="Times New Roman" w:cs="Times New Roman"/>
          <w:iCs/>
          <w:sz w:val="28"/>
          <w:szCs w:val="28"/>
        </w:rPr>
        <w:t>Администрации</w:t>
      </w:r>
      <w:r w:rsidRPr="00A435C5">
        <w:rPr>
          <w:rFonts w:ascii="Times New Roman" w:eastAsia="Calibri" w:hAnsi="Times New Roman" w:cs="Times New Roman"/>
          <w:i/>
          <w:iCs/>
          <w:sz w:val="28"/>
          <w:szCs w:val="28"/>
        </w:rPr>
        <w:t xml:space="preserve"> </w:t>
      </w:r>
      <w:r w:rsidRPr="00A435C5">
        <w:rPr>
          <w:rFonts w:ascii="Times New Roman" w:eastAsia="Calibri" w:hAnsi="Times New Roman" w:cs="Times New Roman"/>
          <w:sz w:val="28"/>
          <w:szCs w:val="28"/>
        </w:rPr>
        <w:t>специалистом –</w:t>
      </w:r>
      <w:r w:rsidR="00BD7A62">
        <w:rPr>
          <w:rFonts w:ascii="Times New Roman" w:eastAsia="Calibri" w:hAnsi="Times New Roman" w:cs="Times New Roman"/>
          <w:sz w:val="28"/>
          <w:szCs w:val="28"/>
        </w:rPr>
        <w:t xml:space="preserve"> Администрации </w:t>
      </w:r>
      <w:r w:rsidR="005F2F26">
        <w:rPr>
          <w:rFonts w:ascii="Times New Roman" w:eastAsia="Calibri" w:hAnsi="Times New Roman" w:cs="Times New Roman"/>
          <w:sz w:val="28"/>
          <w:szCs w:val="28"/>
        </w:rPr>
        <w:t>Барановского</w:t>
      </w:r>
      <w:r w:rsidR="008B5E97">
        <w:rPr>
          <w:rFonts w:ascii="Times New Roman" w:eastAsia="Calibri" w:hAnsi="Times New Roman" w:cs="Times New Roman"/>
          <w:sz w:val="28"/>
          <w:szCs w:val="28"/>
        </w:rPr>
        <w:t xml:space="preserve"> </w:t>
      </w:r>
      <w:r w:rsidR="00BD7A62" w:rsidRPr="00BD7A62">
        <w:rPr>
          <w:rFonts w:ascii="Times New Roman" w:eastAsia="Calibri" w:hAnsi="Times New Roman" w:cs="Times New Roman"/>
          <w:sz w:val="28"/>
          <w:szCs w:val="28"/>
        </w:rPr>
        <w:t>сельского поселения Сафоновского района Смоленской области</w:t>
      </w:r>
      <w:r w:rsidRPr="00A435C5">
        <w:rPr>
          <w:rFonts w:ascii="Times New Roman" w:eastAsia="Calibri" w:hAnsi="Times New Roman" w:cs="Times New Roman"/>
          <w:sz w:val="28"/>
          <w:szCs w:val="28"/>
        </w:rPr>
        <w:t xml:space="preserve"> (далее</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 специалистом) или </w:t>
      </w:r>
      <w:r w:rsidR="00B27912">
        <w:rPr>
          <w:rFonts w:ascii="Times New Roman" w:eastAsia="Calibri" w:hAnsi="Times New Roman" w:cs="Times New Roman"/>
          <w:sz w:val="28"/>
          <w:szCs w:val="28"/>
        </w:rPr>
        <w:t xml:space="preserve">в </w:t>
      </w:r>
      <w:r w:rsidRPr="00A435C5">
        <w:rPr>
          <w:rFonts w:ascii="Times New Roman" w:eastAsia="Calibri" w:hAnsi="Times New Roman" w:cs="Times New Roman"/>
          <w:sz w:val="28"/>
          <w:szCs w:val="28"/>
        </w:rPr>
        <w:t>многофункциональном центре предоставления государственных и муниципальных услуг (далее – многофункциональный центр);</w:t>
      </w:r>
    </w:p>
    <w:p w14:paraId="2122C5F4" w14:textId="77777777"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по телефону специалиста или многофункционального центра;</w:t>
      </w:r>
    </w:p>
    <w:p w14:paraId="4E10E1EE" w14:textId="77777777"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3) письменно, в том числе посредством электронной почты, факсимильной связи;</w:t>
      </w:r>
    </w:p>
    <w:p w14:paraId="78B83B74" w14:textId="77777777"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посредством размещения в открытой и доступной форме информации:</w:t>
      </w:r>
    </w:p>
    <w:p w14:paraId="4ECDC2BB" w14:textId="77777777" w:rsidR="00A435C5" w:rsidRPr="00A435C5" w:rsidRDefault="00A435C5" w:rsidP="00A435C5">
      <w:pPr>
        <w:widowControl w:val="0"/>
        <w:tabs>
          <w:tab w:val="left" w:pos="851"/>
          <w:tab w:val="left" w:pos="1134"/>
        </w:tabs>
        <w:spacing w:after="0"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федеральной государственной информационной системе «Единый портал государственных и муниципальных услуг (функций)»</w:t>
      </w:r>
      <w:r w:rsidRPr="00A435C5">
        <w:rPr>
          <w:rFonts w:ascii="Times New Roman" w:eastAsia="Calibri" w:hAnsi="Times New Roman" w:cs="Times New Roman"/>
          <w:bCs/>
        </w:rPr>
        <w:t xml:space="preserve"> </w:t>
      </w:r>
      <w:r w:rsidRPr="00A435C5">
        <w:rPr>
          <w:rFonts w:ascii="Times New Roman" w:eastAsia="Calibri" w:hAnsi="Times New Roman" w:cs="Times New Roman"/>
          <w:sz w:val="28"/>
          <w:szCs w:val="28"/>
        </w:rPr>
        <w:t>(https://www.gosuslugi.ru/) (далее – ЕПГУ, Единый портал);</w:t>
      </w:r>
    </w:p>
    <w:p w14:paraId="46B467DC" w14:textId="77777777" w:rsidR="00A435C5" w:rsidRPr="00A435C5" w:rsidRDefault="00A435C5" w:rsidP="00A435C5">
      <w:pPr>
        <w:widowControl w:val="0"/>
        <w:tabs>
          <w:tab w:val="left" w:pos="851"/>
          <w:tab w:val="left" w:pos="1134"/>
        </w:tabs>
        <w:spacing w:after="0"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bCs/>
          <w:sz w:val="28"/>
          <w:szCs w:val="28"/>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14:paraId="12013A4B" w14:textId="49777FDF" w:rsidR="00A435C5" w:rsidRPr="00A435C5" w:rsidRDefault="00A435C5" w:rsidP="00A435C5">
      <w:pPr>
        <w:shd w:val="clear" w:color="auto" w:fill="FFFFFF"/>
        <w:tabs>
          <w:tab w:val="left" w:pos="7425"/>
        </w:tabs>
        <w:spacing w:after="0" w:line="240" w:lineRule="auto"/>
        <w:ind w:firstLine="709"/>
        <w:jc w:val="both"/>
        <w:rPr>
          <w:rFonts w:ascii="Times New Roman" w:eastAsia="Calibri" w:hAnsi="Times New Roman" w:cs="Times New Roman"/>
          <w:iCs/>
          <w:sz w:val="28"/>
          <w:szCs w:val="28"/>
        </w:rPr>
      </w:pPr>
      <w:r w:rsidRPr="00A435C5">
        <w:rPr>
          <w:rFonts w:ascii="Times New Roman" w:eastAsia="Calibri" w:hAnsi="Times New Roman" w:cs="Times New Roman"/>
          <w:sz w:val="28"/>
          <w:szCs w:val="28"/>
        </w:rPr>
        <w:t xml:space="preserve">на официальном сайте </w:t>
      </w:r>
      <w:r w:rsidR="00074C49">
        <w:rPr>
          <w:rFonts w:ascii="Times New Roman" w:eastAsia="Calibri" w:hAnsi="Times New Roman" w:cs="Times New Roman"/>
          <w:sz w:val="28"/>
          <w:szCs w:val="28"/>
        </w:rPr>
        <w:t>Администрации</w:t>
      </w:r>
      <w:r w:rsidRPr="00A435C5">
        <w:rPr>
          <w:rFonts w:ascii="Times New Roman" w:eastAsia="Calibri" w:hAnsi="Times New Roman" w:cs="Times New Roman"/>
          <w:sz w:val="28"/>
          <w:szCs w:val="28"/>
        </w:rPr>
        <w:t xml:space="preserve"> в информационно-телекоммуникационной сети Интернет (далее </w:t>
      </w:r>
      <w:r w:rsidRPr="00A435C5">
        <w:rPr>
          <w:rFonts w:ascii="Times New Roman" w:eastAsia="Calibri" w:hAnsi="Times New Roman" w:cs="Times New Roman"/>
          <w:bCs/>
          <w:sz w:val="28"/>
          <w:szCs w:val="28"/>
        </w:rPr>
        <w:t>– Интернет)</w:t>
      </w:r>
      <w:r w:rsidRPr="00A435C5">
        <w:rPr>
          <w:rFonts w:ascii="Times New Roman" w:eastAsia="Calibri" w:hAnsi="Times New Roman" w:cs="Times New Roman"/>
          <w:sz w:val="28"/>
          <w:szCs w:val="28"/>
        </w:rPr>
        <w:t>:</w:t>
      </w:r>
      <w:r w:rsidR="00074C49">
        <w:rPr>
          <w:rFonts w:ascii="Times New Roman" w:eastAsia="Calibri" w:hAnsi="Times New Roman" w:cs="Times New Roman"/>
          <w:sz w:val="28"/>
          <w:szCs w:val="28"/>
        </w:rPr>
        <w:t xml:space="preserve"> </w:t>
      </w:r>
      <w:r w:rsidR="00C1123A" w:rsidRPr="00C1123A">
        <w:rPr>
          <w:rFonts w:ascii="Times New Roman" w:eastAsia="Calibri" w:hAnsi="Times New Roman" w:cs="Times New Roman"/>
          <w:sz w:val="28"/>
          <w:szCs w:val="28"/>
        </w:rPr>
        <w:t>https://</w:t>
      </w:r>
      <w:r w:rsidR="008B5E97">
        <w:rPr>
          <w:rFonts w:ascii="Times New Roman" w:eastAsia="Calibri" w:hAnsi="Times New Roman" w:cs="Times New Roman"/>
          <w:sz w:val="28"/>
          <w:szCs w:val="28"/>
          <w:lang w:val="en-US"/>
        </w:rPr>
        <w:t>b</w:t>
      </w:r>
      <w:r w:rsidR="005F2F26">
        <w:rPr>
          <w:rFonts w:ascii="Times New Roman" w:eastAsia="Calibri" w:hAnsi="Times New Roman" w:cs="Times New Roman"/>
          <w:sz w:val="28"/>
          <w:szCs w:val="28"/>
          <w:lang w:val="en-US"/>
        </w:rPr>
        <w:t>ara</w:t>
      </w:r>
      <w:r w:rsidR="008B5E97">
        <w:rPr>
          <w:rFonts w:ascii="Times New Roman" w:eastAsia="Calibri" w:hAnsi="Times New Roman" w:cs="Times New Roman"/>
          <w:sz w:val="28"/>
          <w:szCs w:val="28"/>
          <w:lang w:val="en-US"/>
        </w:rPr>
        <w:t>no</w:t>
      </w:r>
      <w:r w:rsidR="005F2F26">
        <w:rPr>
          <w:rFonts w:ascii="Times New Roman" w:eastAsia="Calibri" w:hAnsi="Times New Roman" w:cs="Times New Roman"/>
          <w:sz w:val="28"/>
          <w:szCs w:val="28"/>
          <w:lang w:val="en-US"/>
        </w:rPr>
        <w:t>vo</w:t>
      </w:r>
      <w:r w:rsidR="00C1123A">
        <w:rPr>
          <w:rFonts w:ascii="Times New Roman" w:eastAsia="Calibri" w:hAnsi="Times New Roman" w:cs="Times New Roman"/>
          <w:sz w:val="28"/>
          <w:szCs w:val="28"/>
        </w:rPr>
        <w:t>.admin-safonovo.ru</w:t>
      </w:r>
    </w:p>
    <w:p w14:paraId="5425FAC7" w14:textId="77777777"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 посредством размещения информации на информационных стендах Уполномоченного органа или многофункционального центра.</w:t>
      </w:r>
    </w:p>
    <w:p w14:paraId="50129296" w14:textId="6159C9AD"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1.4.1</w:t>
      </w:r>
      <w:r w:rsidR="00074C49">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Место нахождения Администрации: </w:t>
      </w:r>
      <w:r w:rsidR="00C1123A">
        <w:rPr>
          <w:rFonts w:ascii="Times New Roman" w:eastAsia="Calibri" w:hAnsi="Times New Roman" w:cs="Times New Roman"/>
          <w:sz w:val="28"/>
          <w:szCs w:val="28"/>
        </w:rPr>
        <w:t xml:space="preserve">Смоленская область, Сафоновский район, </w:t>
      </w:r>
      <w:r w:rsidR="008B5E97">
        <w:rPr>
          <w:rFonts w:ascii="Times New Roman" w:eastAsia="Calibri" w:hAnsi="Times New Roman" w:cs="Times New Roman"/>
          <w:sz w:val="28"/>
          <w:szCs w:val="28"/>
        </w:rPr>
        <w:t xml:space="preserve">д. </w:t>
      </w:r>
      <w:r w:rsidR="005F2F26">
        <w:rPr>
          <w:rFonts w:ascii="Times New Roman" w:eastAsia="Calibri" w:hAnsi="Times New Roman" w:cs="Times New Roman"/>
          <w:sz w:val="28"/>
          <w:szCs w:val="28"/>
        </w:rPr>
        <w:t>Бараново</w:t>
      </w:r>
      <w:r w:rsidR="00C1123A">
        <w:rPr>
          <w:rFonts w:ascii="Times New Roman" w:eastAsia="Calibri" w:hAnsi="Times New Roman" w:cs="Times New Roman"/>
          <w:sz w:val="28"/>
          <w:szCs w:val="28"/>
        </w:rPr>
        <w:t xml:space="preserve">, ул. </w:t>
      </w:r>
      <w:r w:rsidR="005F2F26">
        <w:rPr>
          <w:rFonts w:ascii="Times New Roman" w:eastAsia="Calibri" w:hAnsi="Times New Roman" w:cs="Times New Roman"/>
          <w:sz w:val="28"/>
          <w:szCs w:val="28"/>
        </w:rPr>
        <w:t>Советская</w:t>
      </w:r>
      <w:r w:rsidR="00C1123A">
        <w:rPr>
          <w:rFonts w:ascii="Times New Roman" w:eastAsia="Calibri" w:hAnsi="Times New Roman" w:cs="Times New Roman"/>
          <w:sz w:val="28"/>
          <w:szCs w:val="28"/>
        </w:rPr>
        <w:t>, д.</w:t>
      </w:r>
      <w:r w:rsidR="005F2F26">
        <w:rPr>
          <w:rFonts w:ascii="Times New Roman" w:eastAsia="Calibri" w:hAnsi="Times New Roman" w:cs="Times New Roman"/>
          <w:sz w:val="28"/>
          <w:szCs w:val="28"/>
        </w:rPr>
        <w:t>12а</w:t>
      </w:r>
      <w:r w:rsidR="00C1123A">
        <w:rPr>
          <w:rFonts w:ascii="Times New Roman" w:eastAsia="Calibri" w:hAnsi="Times New Roman" w:cs="Times New Roman"/>
          <w:sz w:val="28"/>
          <w:szCs w:val="28"/>
        </w:rPr>
        <w:t>.</w:t>
      </w:r>
    </w:p>
    <w:p w14:paraId="738E6CB7" w14:textId="6BC4F8D5" w:rsid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Почтовый адрес Администрации (для направления документов и письменных обращений): </w:t>
      </w:r>
      <w:r w:rsidR="008B5E97">
        <w:rPr>
          <w:rFonts w:ascii="Times New Roman" w:eastAsia="Calibri" w:hAnsi="Times New Roman" w:cs="Times New Roman"/>
          <w:sz w:val="28"/>
          <w:szCs w:val="28"/>
        </w:rPr>
        <w:t>2155</w:t>
      </w:r>
      <w:r w:rsidR="005F2F26">
        <w:rPr>
          <w:rFonts w:ascii="Times New Roman" w:eastAsia="Calibri" w:hAnsi="Times New Roman" w:cs="Times New Roman"/>
          <w:sz w:val="28"/>
          <w:szCs w:val="28"/>
        </w:rPr>
        <w:t>27</w:t>
      </w:r>
      <w:r w:rsidR="008B5E97">
        <w:rPr>
          <w:rFonts w:ascii="Times New Roman" w:eastAsia="Calibri" w:hAnsi="Times New Roman" w:cs="Times New Roman"/>
          <w:sz w:val="28"/>
          <w:szCs w:val="28"/>
        </w:rPr>
        <w:t xml:space="preserve">, </w:t>
      </w:r>
      <w:r w:rsidR="00C1123A">
        <w:rPr>
          <w:rFonts w:ascii="Times New Roman" w:eastAsia="Calibri" w:hAnsi="Times New Roman" w:cs="Times New Roman"/>
          <w:sz w:val="28"/>
          <w:szCs w:val="28"/>
        </w:rPr>
        <w:t xml:space="preserve">Смоленская область, Сафоновский район, </w:t>
      </w:r>
      <w:r w:rsidR="008B5E97">
        <w:rPr>
          <w:rFonts w:ascii="Times New Roman" w:eastAsia="Calibri" w:hAnsi="Times New Roman" w:cs="Times New Roman"/>
          <w:sz w:val="28"/>
          <w:szCs w:val="28"/>
        </w:rPr>
        <w:t xml:space="preserve">д. </w:t>
      </w:r>
      <w:r w:rsidR="005F2F26">
        <w:rPr>
          <w:rFonts w:ascii="Times New Roman" w:eastAsia="Calibri" w:hAnsi="Times New Roman" w:cs="Times New Roman"/>
          <w:sz w:val="28"/>
          <w:szCs w:val="28"/>
        </w:rPr>
        <w:t>Бараново</w:t>
      </w:r>
      <w:r w:rsidR="008B5E97">
        <w:rPr>
          <w:rFonts w:ascii="Times New Roman" w:eastAsia="Calibri" w:hAnsi="Times New Roman" w:cs="Times New Roman"/>
          <w:sz w:val="28"/>
          <w:szCs w:val="28"/>
        </w:rPr>
        <w:t xml:space="preserve">, ул. </w:t>
      </w:r>
      <w:r w:rsidR="005F2F26">
        <w:rPr>
          <w:rFonts w:ascii="Times New Roman" w:eastAsia="Calibri" w:hAnsi="Times New Roman" w:cs="Times New Roman"/>
          <w:sz w:val="28"/>
          <w:szCs w:val="28"/>
        </w:rPr>
        <w:t>Советская</w:t>
      </w:r>
      <w:r w:rsidR="008B5E97">
        <w:rPr>
          <w:rFonts w:ascii="Times New Roman" w:eastAsia="Calibri" w:hAnsi="Times New Roman" w:cs="Times New Roman"/>
          <w:sz w:val="28"/>
          <w:szCs w:val="28"/>
        </w:rPr>
        <w:t>, д.</w:t>
      </w:r>
      <w:r w:rsidR="005F2F26">
        <w:rPr>
          <w:rFonts w:ascii="Times New Roman" w:eastAsia="Calibri" w:hAnsi="Times New Roman" w:cs="Times New Roman"/>
          <w:sz w:val="28"/>
          <w:szCs w:val="28"/>
        </w:rPr>
        <w:t>12а</w:t>
      </w:r>
      <w:r w:rsidR="008B5E97">
        <w:rPr>
          <w:rFonts w:ascii="Times New Roman" w:eastAsia="Calibri" w:hAnsi="Times New Roman" w:cs="Times New Roman"/>
          <w:sz w:val="28"/>
          <w:szCs w:val="28"/>
        </w:rPr>
        <w:t>.</w:t>
      </w:r>
    </w:p>
    <w:p w14:paraId="39ED9BB9" w14:textId="4793F73F" w:rsidR="00C1123A" w:rsidRPr="00A435C5" w:rsidRDefault="00C1123A"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Телефон : 8 (48142) </w:t>
      </w:r>
      <w:r w:rsidR="008B5E97">
        <w:rPr>
          <w:rFonts w:ascii="Times New Roman" w:eastAsia="Calibri" w:hAnsi="Times New Roman" w:cs="Times New Roman"/>
          <w:sz w:val="28"/>
          <w:szCs w:val="28"/>
        </w:rPr>
        <w:t>7-</w:t>
      </w:r>
      <w:r w:rsidR="005F2F26">
        <w:rPr>
          <w:rFonts w:ascii="Times New Roman" w:eastAsia="Calibri" w:hAnsi="Times New Roman" w:cs="Times New Roman"/>
          <w:sz w:val="28"/>
          <w:szCs w:val="28"/>
        </w:rPr>
        <w:t>2</w:t>
      </w:r>
      <w:r w:rsidR="008B5E97">
        <w:rPr>
          <w:rFonts w:ascii="Times New Roman" w:eastAsia="Calibri" w:hAnsi="Times New Roman" w:cs="Times New Roman"/>
          <w:sz w:val="28"/>
          <w:szCs w:val="28"/>
        </w:rPr>
        <w:t>1-33</w:t>
      </w:r>
      <w:r w:rsidR="005F2F26">
        <w:rPr>
          <w:rFonts w:ascii="Times New Roman" w:eastAsia="Calibri" w:hAnsi="Times New Roman" w:cs="Times New Roman"/>
          <w:sz w:val="28"/>
          <w:szCs w:val="28"/>
        </w:rPr>
        <w:t>, 7-21-44</w:t>
      </w:r>
    </w:p>
    <w:p w14:paraId="6B7BC9C4" w14:textId="70104C7F" w:rsidR="00A435C5" w:rsidRPr="00A435C5" w:rsidRDefault="00A435C5" w:rsidP="00A435C5">
      <w:pPr>
        <w:shd w:val="clear" w:color="auto" w:fill="FFFFFF"/>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Адрес электронной почты Администрации</w:t>
      </w:r>
      <w:r w:rsidRPr="00C1123A">
        <w:rPr>
          <w:rFonts w:ascii="Times New Roman" w:eastAsia="Calibri" w:hAnsi="Times New Roman" w:cs="Times New Roman"/>
          <w:sz w:val="28"/>
          <w:szCs w:val="28"/>
        </w:rPr>
        <w:t>:</w:t>
      </w:r>
      <w:r w:rsidRPr="00C1123A">
        <w:rPr>
          <w:rFonts w:ascii="Times New Roman" w:eastAsia="Calibri" w:hAnsi="Times New Roman" w:cs="Times New Roman"/>
          <w:i/>
          <w:iCs/>
          <w:sz w:val="28"/>
          <w:szCs w:val="28"/>
          <w:shd w:val="clear" w:color="auto" w:fill="FFFFFF"/>
        </w:rPr>
        <w:t xml:space="preserve"> </w:t>
      </w:r>
      <w:r w:rsidR="005F2F26">
        <w:rPr>
          <w:rFonts w:ascii="Times New Roman" w:eastAsia="Calibri" w:hAnsi="Times New Roman" w:cs="Times New Roman"/>
          <w:bCs/>
          <w:color w:val="353535"/>
          <w:sz w:val="28"/>
          <w:szCs w:val="28"/>
          <w:lang w:val="en-US"/>
        </w:rPr>
        <w:t>baranovo</w:t>
      </w:r>
      <w:r w:rsidR="005F2F26" w:rsidRPr="005F2F26">
        <w:rPr>
          <w:rFonts w:ascii="Times New Roman" w:eastAsia="Calibri" w:hAnsi="Times New Roman" w:cs="Times New Roman"/>
          <w:bCs/>
          <w:color w:val="353535"/>
          <w:sz w:val="28"/>
          <w:szCs w:val="28"/>
        </w:rPr>
        <w:t>72</w:t>
      </w:r>
      <w:r w:rsidR="008B5E97" w:rsidRPr="008B5E97">
        <w:rPr>
          <w:rFonts w:ascii="Times New Roman" w:eastAsia="Calibri" w:hAnsi="Times New Roman" w:cs="Times New Roman"/>
          <w:bCs/>
          <w:color w:val="353535"/>
          <w:sz w:val="28"/>
          <w:szCs w:val="28"/>
        </w:rPr>
        <w:t>@</w:t>
      </w:r>
      <w:r w:rsidR="005F2F26">
        <w:rPr>
          <w:rFonts w:ascii="Times New Roman" w:eastAsia="Calibri" w:hAnsi="Times New Roman" w:cs="Times New Roman"/>
          <w:bCs/>
          <w:color w:val="353535"/>
          <w:sz w:val="28"/>
          <w:szCs w:val="28"/>
          <w:lang w:val="en-US"/>
        </w:rPr>
        <w:t>mail</w:t>
      </w:r>
      <w:r w:rsidR="008B5E97" w:rsidRPr="008B5E97">
        <w:rPr>
          <w:rFonts w:ascii="Times New Roman" w:eastAsia="Calibri" w:hAnsi="Times New Roman" w:cs="Times New Roman"/>
          <w:bCs/>
          <w:color w:val="353535"/>
          <w:sz w:val="28"/>
          <w:szCs w:val="28"/>
        </w:rPr>
        <w:t>.</w:t>
      </w:r>
      <w:r w:rsidR="008B5E97">
        <w:rPr>
          <w:rFonts w:ascii="Times New Roman" w:eastAsia="Calibri" w:hAnsi="Times New Roman" w:cs="Times New Roman"/>
          <w:bCs/>
          <w:color w:val="353535"/>
          <w:sz w:val="28"/>
          <w:szCs w:val="28"/>
          <w:lang w:val="en-US"/>
        </w:rPr>
        <w:t>ru</w:t>
      </w:r>
      <w:r w:rsidR="00C1123A">
        <w:t xml:space="preserve"> </w:t>
      </w:r>
      <w:hyperlink r:id="rId8" w:history="1"/>
      <w:r w:rsidRPr="00A435C5">
        <w:rPr>
          <w:rFonts w:ascii="Times New Roman" w:eastAsia="Calibri" w:hAnsi="Times New Roman" w:cs="Times New Roman"/>
          <w:sz w:val="28"/>
          <w:szCs w:val="28"/>
        </w:rPr>
        <w:t>;</w:t>
      </w:r>
    </w:p>
    <w:p w14:paraId="06F861F0" w14:textId="77777777"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График работы Администрации:</w:t>
      </w:r>
    </w:p>
    <w:p w14:paraId="01D1DFE0" w14:textId="78F0F752" w:rsidR="00A435C5" w:rsidRPr="00A435C5" w:rsidRDefault="008B5E97"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Понедельник-пятница – с 9-00 до 17-</w:t>
      </w:r>
      <w:r w:rsidR="005F2F26">
        <w:rPr>
          <w:rFonts w:ascii="Times New Roman" w:eastAsia="Calibri" w:hAnsi="Times New Roman" w:cs="Times New Roman"/>
          <w:sz w:val="28"/>
          <w:szCs w:val="28"/>
        </w:rPr>
        <w:t>3</w:t>
      </w:r>
      <w:r w:rsidR="00A435C5" w:rsidRPr="00A435C5">
        <w:rPr>
          <w:rFonts w:ascii="Times New Roman" w:eastAsia="Calibri" w:hAnsi="Times New Roman" w:cs="Times New Roman"/>
          <w:sz w:val="28"/>
          <w:szCs w:val="28"/>
        </w:rPr>
        <w:t>0; перерыв на обед с 13-00 до 14-00;</w:t>
      </w:r>
    </w:p>
    <w:p w14:paraId="6B8643E1" w14:textId="77777777"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суббота, воскресенье – выходные дни;</w:t>
      </w:r>
    </w:p>
    <w:p w14:paraId="18E6EEBA" w14:textId="77777777"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Прием посетителей осуществляется специалистом в </w:t>
      </w:r>
      <w:r w:rsidR="00C1123A">
        <w:rPr>
          <w:rFonts w:ascii="Times New Roman" w:eastAsia="Calibri" w:hAnsi="Times New Roman" w:cs="Times New Roman"/>
          <w:sz w:val="28"/>
          <w:szCs w:val="28"/>
        </w:rPr>
        <w:t>часы работы Администрации.</w:t>
      </w:r>
    </w:p>
    <w:p w14:paraId="6E6113D5" w14:textId="77777777"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1.4.2</w:t>
      </w:r>
      <w:r w:rsidR="00074C49">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Место нахождения: СОГБУ МФЦ: д.20, микрорайон-1, г. Сафоново, Смоленская область.</w:t>
      </w:r>
    </w:p>
    <w:p w14:paraId="1D42D069" w14:textId="77777777"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Почтовый адрес: СОГБУ МФЦ (для направления документов и письменных обращений):215500, Смоленская область, г. Сафоново, микрорайон-1, д.</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20.</w:t>
      </w:r>
    </w:p>
    <w:p w14:paraId="274213B4" w14:textId="77777777"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Контактные телефоны: СОГБУ МФЦ: (48142) 5-81-44, 5-88-76.</w:t>
      </w:r>
    </w:p>
    <w:p w14:paraId="2CFAA5C7" w14:textId="77777777"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rPr>
        <w:t>Официальный сайт: СОГБУ МФЦ в сети Интернет:</w:t>
      </w:r>
      <w:r w:rsidRPr="00A435C5">
        <w:rPr>
          <w:rFonts w:ascii="Arial" w:eastAsia="Calibri" w:hAnsi="Arial" w:cs="Arial"/>
          <w:color w:val="000000"/>
          <w:shd w:val="clear" w:color="auto" w:fill="FFFFFF"/>
        </w:rPr>
        <w:t xml:space="preserve"> </w:t>
      </w:r>
      <w:hyperlink r:id="rId9" w:history="1">
        <w:r w:rsidRPr="00A435C5">
          <w:rPr>
            <w:rFonts w:ascii="Times New Roman" w:eastAsia="Calibri" w:hAnsi="Times New Roman" w:cs="Times New Roman"/>
            <w:sz w:val="28"/>
            <w:szCs w:val="28"/>
            <w:shd w:val="clear" w:color="auto" w:fill="FFFFFF"/>
          </w:rPr>
          <w:t>mfc.safonovo@yandex.ru</w:t>
        </w:r>
      </w:hyperlink>
      <w:r w:rsidRPr="00A435C5">
        <w:rPr>
          <w:rFonts w:ascii="Times New Roman" w:eastAsia="Calibri" w:hAnsi="Times New Roman" w:cs="Times New Roman"/>
          <w:sz w:val="28"/>
          <w:szCs w:val="28"/>
          <w:shd w:val="clear" w:color="auto" w:fill="FFFFFF"/>
        </w:rPr>
        <w:t>.</w:t>
      </w:r>
    </w:p>
    <w:p w14:paraId="26B67E6A" w14:textId="77777777"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rPr>
        <w:t>Электронный адрес:</w:t>
      </w:r>
      <w:r w:rsidRPr="00A435C5">
        <w:rPr>
          <w:rFonts w:ascii="Calibri" w:eastAsia="Calibri" w:hAnsi="Calibri" w:cs="Times New Roman"/>
        </w:rPr>
        <w:t xml:space="preserve"> </w:t>
      </w:r>
      <w:r w:rsidRPr="00A435C5">
        <w:rPr>
          <w:rFonts w:ascii="Times New Roman" w:eastAsia="Calibri" w:hAnsi="Times New Roman" w:cs="Times New Roman"/>
          <w:sz w:val="28"/>
          <w:szCs w:val="28"/>
        </w:rPr>
        <w:t>http://www:</w:t>
      </w:r>
      <w:r w:rsidRPr="00A435C5">
        <w:rPr>
          <w:rFonts w:ascii="Arial" w:eastAsia="Calibri" w:hAnsi="Arial" w:cs="Arial"/>
          <w:color w:val="000000"/>
          <w:shd w:val="clear" w:color="auto" w:fill="FFFFFF"/>
        </w:rPr>
        <w:t xml:space="preserve"> </w:t>
      </w:r>
      <w:hyperlink r:id="rId10" w:history="1">
        <w:r w:rsidRPr="00A435C5">
          <w:rPr>
            <w:rFonts w:ascii="Times New Roman" w:eastAsia="Calibri" w:hAnsi="Times New Roman" w:cs="Times New Roman"/>
            <w:sz w:val="28"/>
            <w:szCs w:val="28"/>
            <w:shd w:val="clear" w:color="auto" w:fill="FFFFFF"/>
          </w:rPr>
          <w:t>mfc.safonovo@yandex.ru</w:t>
        </w:r>
      </w:hyperlink>
    </w:p>
    <w:p w14:paraId="421C680C" w14:textId="77777777"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shd w:val="clear" w:color="auto" w:fill="FFFFFF"/>
        </w:rPr>
        <w:t>График работы СОГБУ МФЦ:</w:t>
      </w:r>
    </w:p>
    <w:p w14:paraId="56D06F65" w14:textId="77777777"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Понедельник-пятница – с 9-00 до 19-00; </w:t>
      </w:r>
    </w:p>
    <w:p w14:paraId="154E6A22" w14:textId="77777777"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суббота с 08-00 до 16-00, воскресенье – выходной день;</w:t>
      </w:r>
    </w:p>
    <w:p w14:paraId="7C4A582A" w14:textId="77777777"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1.5. Информирование осуществляется по вопросам, касающимся:</w:t>
      </w:r>
    </w:p>
    <w:p w14:paraId="4B253DD7" w14:textId="77777777"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способов подачи </w:t>
      </w:r>
      <w:r w:rsidR="00A435C5" w:rsidRPr="00A435C5">
        <w:rPr>
          <w:rFonts w:ascii="Times New Roman" w:eastAsia="Calibri" w:hAnsi="Times New Roman" w:cs="Times New Roman"/>
          <w:bCs/>
          <w:sz w:val="28"/>
          <w:szCs w:val="28"/>
        </w:rPr>
        <w:t>заявления 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w:t>
      </w:r>
    </w:p>
    <w:p w14:paraId="6EC2413C" w14:textId="4BB0E1BD"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адресов Администрации </w:t>
      </w:r>
      <w:r w:rsidR="00A92B5F">
        <w:rPr>
          <w:rFonts w:ascii="Times New Roman" w:eastAsia="Calibri" w:hAnsi="Times New Roman" w:cs="Times New Roman"/>
          <w:sz w:val="28"/>
          <w:szCs w:val="28"/>
        </w:rPr>
        <w:t>Барановского</w:t>
      </w:r>
      <w:r w:rsidR="00C1123A" w:rsidRPr="00C1123A">
        <w:rPr>
          <w:rFonts w:ascii="Times New Roman" w:eastAsia="Calibri" w:hAnsi="Times New Roman" w:cs="Times New Roman"/>
          <w:sz w:val="28"/>
          <w:szCs w:val="28"/>
        </w:rPr>
        <w:t xml:space="preserve"> сельского поселения Сафоновского района Смоленской области </w:t>
      </w:r>
      <w:r w:rsidR="00A435C5" w:rsidRPr="00A435C5">
        <w:rPr>
          <w:rFonts w:ascii="Times New Roman" w:eastAsia="Calibri" w:hAnsi="Times New Roman" w:cs="Times New Roman"/>
          <w:sz w:val="28"/>
          <w:szCs w:val="28"/>
        </w:rPr>
        <w:t>(далее – Администрации) и многофункционального центра, обращение в которые необходимо для предоставления государственной (муниципальной) услуги;</w:t>
      </w:r>
    </w:p>
    <w:p w14:paraId="2D4D9CB9" w14:textId="77777777"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A435C5" w:rsidRPr="00A435C5">
        <w:rPr>
          <w:rFonts w:ascii="Times New Roman" w:eastAsia="Calibri" w:hAnsi="Times New Roman" w:cs="Times New Roman"/>
          <w:sz w:val="28"/>
          <w:szCs w:val="28"/>
        </w:rPr>
        <w:t>справочной информации о работе Администрации (структурных подразделений Администрации);</w:t>
      </w:r>
    </w:p>
    <w:p w14:paraId="15823DDA" w14:textId="77777777"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документов, необходимых для предоставления государственной (муниципальной) услуги;</w:t>
      </w:r>
    </w:p>
    <w:p w14:paraId="408B831A" w14:textId="77777777"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порядка и сроков предоставления государственной (муниципальной) услуги;</w:t>
      </w:r>
    </w:p>
    <w:p w14:paraId="43314B0C" w14:textId="77777777"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порядка получения сведений о ходе рассмотрения </w:t>
      </w:r>
      <w:r w:rsidR="00074C49">
        <w:rPr>
          <w:rFonts w:ascii="Times New Roman" w:eastAsia="Calibri" w:hAnsi="Times New Roman" w:cs="Times New Roman"/>
          <w:sz w:val="28"/>
          <w:szCs w:val="28"/>
        </w:rPr>
        <w:t>заявления</w:t>
      </w:r>
      <w:r w:rsidR="00A435C5" w:rsidRPr="00A435C5">
        <w:rPr>
          <w:rFonts w:ascii="Times New Roman" w:eastAsia="Calibri" w:hAnsi="Times New Roman" w:cs="Times New Roman"/>
          <w:sz w:val="28"/>
          <w:szCs w:val="28"/>
        </w:rPr>
        <w:t xml:space="preserve"> </w:t>
      </w:r>
      <w:r w:rsidR="00A435C5" w:rsidRPr="00A435C5">
        <w:rPr>
          <w:rFonts w:ascii="Times New Roman" w:eastAsia="Calibri" w:hAnsi="Times New Roman" w:cs="Times New Roman"/>
          <w:bCs/>
          <w:sz w:val="28"/>
          <w:szCs w:val="28"/>
        </w:rPr>
        <w:t>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 xml:space="preserve"> и о результатах предоставления муниципальной услуги;</w:t>
      </w:r>
    </w:p>
    <w:p w14:paraId="5518D397" w14:textId="77777777"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порядка досудебного (внесудебного) обжалования действий (бездействия) должностных лиц, и принимаемых ими решений при предоставлении государственной (муниципальной) услуги.</w:t>
      </w:r>
    </w:p>
    <w:p w14:paraId="347A2597"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Получение информации по вопросам предоставления государственной (муниципальной) услуги и услуг, которые являются необходимыми и обязательными для предоставления государственной (муниципальной) услуги осуществляется бесплатно.</w:t>
      </w:r>
    </w:p>
    <w:p w14:paraId="4D00F49C" w14:textId="77777777"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1.6. При устном обращении Заявителя (лично или по телефону) специалист, работник многофункционального центра, осуществляющ</w:t>
      </w:r>
      <w:r w:rsidR="00B27912">
        <w:rPr>
          <w:rFonts w:ascii="Times New Roman" w:eastAsia="Calibri" w:hAnsi="Times New Roman" w:cs="Times New Roman"/>
          <w:sz w:val="28"/>
          <w:szCs w:val="28"/>
        </w:rPr>
        <w:t>ий</w:t>
      </w:r>
      <w:r w:rsidRPr="00A435C5">
        <w:rPr>
          <w:rFonts w:ascii="Times New Roman" w:eastAsia="Calibri" w:hAnsi="Times New Roman" w:cs="Times New Roman"/>
          <w:sz w:val="28"/>
          <w:szCs w:val="28"/>
        </w:rPr>
        <w:t xml:space="preserve"> консультирование, подробно и в вежливой (корректной) форме информирует обратившихся по интересующим вопросам.</w:t>
      </w:r>
    </w:p>
    <w:p w14:paraId="38B4EDF2" w14:textId="77777777"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Ответ на телефонный звонок должен начинаться с информации </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14:paraId="10193EA0" w14:textId="5BD0E7A0"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Если специалист не может самостоятельно дать ответ, телефонный звонок</w:t>
      </w:r>
      <w:r w:rsidRPr="00A435C5">
        <w:rPr>
          <w:rFonts w:ascii="Times New Roman" w:eastAsia="Calibri" w:hAnsi="Times New Roman" w:cs="Times New Roman"/>
          <w:i/>
          <w:sz w:val="28"/>
          <w:szCs w:val="28"/>
        </w:rPr>
        <w:t xml:space="preserve"> </w:t>
      </w:r>
      <w:r w:rsidRPr="00A435C5">
        <w:rPr>
          <w:rFonts w:ascii="Times New Roman" w:eastAsia="Calibri" w:hAnsi="Times New Roman" w:cs="Times New Roman"/>
          <w:sz w:val="28"/>
          <w:szCs w:val="28"/>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r w:rsidR="00A92B5F">
        <w:rPr>
          <w:rFonts w:ascii="Times New Roman" w:eastAsia="Calibri" w:hAnsi="Times New Roman" w:cs="Times New Roman"/>
          <w:sz w:val="28"/>
          <w:szCs w:val="28"/>
        </w:rPr>
        <w:t>.</w:t>
      </w:r>
    </w:p>
    <w:p w14:paraId="33842E35" w14:textId="77777777"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14:paraId="70ED75ED" w14:textId="77777777"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изложить обращение в письменной форме; </w:t>
      </w:r>
    </w:p>
    <w:p w14:paraId="60D1FAA9" w14:textId="77777777"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назначить другое время для консультаций.</w:t>
      </w:r>
    </w:p>
    <w:p w14:paraId="7289FF15" w14:textId="77777777" w:rsidR="00A435C5" w:rsidRPr="00A435C5" w:rsidRDefault="00C1123A"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A435C5" w:rsidRPr="00A435C5">
        <w:rPr>
          <w:rFonts w:ascii="Times New Roman" w:eastAsia="Calibri" w:hAnsi="Times New Roman" w:cs="Times New Roman"/>
          <w:sz w:val="28"/>
          <w:szCs w:val="28"/>
        </w:rPr>
        <w:t>пециалист не вправе осуществлять информирование, выходящее за рамки стандартных процедур и условий предоставления государственной (муниципальной) услуги, и влияющее прямо или косвенно на принимаемое решение.</w:t>
      </w:r>
    </w:p>
    <w:p w14:paraId="330BB2BA"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Продолжительность информирования по телефону не должна превышать</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 10 минут.</w:t>
      </w:r>
    </w:p>
    <w:p w14:paraId="62D46B33"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Информирование осуществляется в соответствии с графиком приема граждан.</w:t>
      </w:r>
    </w:p>
    <w:p w14:paraId="0A21775F"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1.7. По письменному обращению специалис</w:t>
      </w:r>
      <w:r w:rsidR="00B27912">
        <w:rPr>
          <w:rFonts w:ascii="Times New Roman" w:eastAsia="Calibri" w:hAnsi="Times New Roman" w:cs="Times New Roman"/>
          <w:sz w:val="28"/>
          <w:szCs w:val="28"/>
        </w:rPr>
        <w:t>т</w:t>
      </w:r>
      <w:r w:rsidRPr="00A435C5">
        <w:rPr>
          <w:rFonts w:ascii="Times New Roman" w:eastAsia="Calibri" w:hAnsi="Times New Roman" w:cs="Times New Roman"/>
          <w:sz w:val="28"/>
          <w:szCs w:val="28"/>
        </w:rPr>
        <w:t xml:space="preserve">, подробно в письменной форме разъясняет гражданину сведения по вопросам, указанным в </w:t>
      </w:r>
      <w:hyperlink w:anchor="Par84" w:history="1">
        <w:r w:rsidRPr="00A435C5">
          <w:rPr>
            <w:rFonts w:ascii="Times New Roman" w:eastAsia="Calibri" w:hAnsi="Times New Roman" w:cs="Times New Roman"/>
            <w:sz w:val="28"/>
            <w:szCs w:val="28"/>
          </w:rPr>
          <w:t>пункте</w:t>
        </w:r>
      </w:hyperlink>
      <w:r w:rsidRPr="00A435C5">
        <w:rPr>
          <w:rFonts w:ascii="Times New Roman" w:eastAsia="Calibri" w:hAnsi="Times New Roman" w:cs="Times New Roman"/>
          <w:sz w:val="28"/>
          <w:szCs w:val="28"/>
        </w:rPr>
        <w:t xml:space="preserve"> 1.5. настоящего Административного регламента в порядке, установленном Федеральным законом от </w:t>
      </w:r>
      <w:r w:rsidR="00074C49">
        <w:rPr>
          <w:rFonts w:ascii="Times New Roman" w:eastAsia="Calibri" w:hAnsi="Times New Roman" w:cs="Times New Roman"/>
          <w:sz w:val="28"/>
          <w:szCs w:val="28"/>
        </w:rPr>
        <w:t>0</w:t>
      </w:r>
      <w:r w:rsidRPr="00A435C5">
        <w:rPr>
          <w:rFonts w:ascii="Times New Roman" w:eastAsia="Calibri" w:hAnsi="Times New Roman" w:cs="Times New Roman"/>
          <w:sz w:val="28"/>
          <w:szCs w:val="28"/>
        </w:rPr>
        <w:t>2</w:t>
      </w:r>
      <w:r w:rsidR="00074C49">
        <w:rPr>
          <w:rFonts w:ascii="Times New Roman" w:eastAsia="Calibri" w:hAnsi="Times New Roman" w:cs="Times New Roman"/>
          <w:sz w:val="28"/>
          <w:szCs w:val="28"/>
        </w:rPr>
        <w:t>.05.</w:t>
      </w:r>
      <w:r w:rsidR="00976360">
        <w:rPr>
          <w:rFonts w:ascii="Times New Roman" w:eastAsia="Calibri" w:hAnsi="Times New Roman" w:cs="Times New Roman"/>
          <w:sz w:val="28"/>
          <w:szCs w:val="28"/>
        </w:rPr>
        <w:t xml:space="preserve">2006 </w:t>
      </w:r>
      <w:r w:rsidRPr="00A435C5">
        <w:rPr>
          <w:rFonts w:ascii="Times New Roman" w:eastAsia="Calibri" w:hAnsi="Times New Roman" w:cs="Times New Roman"/>
          <w:sz w:val="28"/>
          <w:szCs w:val="28"/>
        </w:rPr>
        <w:t>№ 59-ФЗ «О порядке рассмотрения обращений граждан Российской Федерации» (далее – Федеральный закон № 59-ФЗ).</w:t>
      </w:r>
    </w:p>
    <w:p w14:paraId="40ED23F2"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1.8. На ЕПГУ размещаются сведения, предусмотренные Положением о федеральной государственной информационной системе «Федеральный реестр </w:t>
      </w:r>
      <w:r w:rsidRPr="00A435C5">
        <w:rPr>
          <w:rFonts w:ascii="Times New Roman" w:eastAsia="Calibri" w:hAnsi="Times New Roman" w:cs="Times New Roman"/>
          <w:sz w:val="28"/>
          <w:szCs w:val="28"/>
        </w:rPr>
        <w:lastRenderedPageBreak/>
        <w:t>государственных и муниципальных услуг (функций)», утвержденным постановлением Правительства Рос</w:t>
      </w:r>
      <w:r w:rsidR="00074C49">
        <w:rPr>
          <w:rFonts w:ascii="Times New Roman" w:eastAsia="Calibri" w:hAnsi="Times New Roman" w:cs="Times New Roman"/>
          <w:sz w:val="28"/>
          <w:szCs w:val="28"/>
        </w:rPr>
        <w:t>сийской Федерации от 24.10.2011</w:t>
      </w:r>
      <w:r w:rsidRPr="00A435C5">
        <w:rPr>
          <w:rFonts w:ascii="Times New Roman" w:eastAsia="Calibri" w:hAnsi="Times New Roman" w:cs="Times New Roman"/>
          <w:sz w:val="28"/>
          <w:szCs w:val="28"/>
        </w:rPr>
        <w:t xml:space="preserve"> № 861.</w:t>
      </w:r>
    </w:p>
    <w:p w14:paraId="6488C9BD"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6EB034CB"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1.9. На официальном сайте Администрации, на стендах в местах предоставления муниципальной услуги и в многофункциональном центре размещается следующая справочная информация:</w:t>
      </w:r>
    </w:p>
    <w:p w14:paraId="78E6477A" w14:textId="77777777"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о месте нахождения и графике работы Администрации и его структурных подразделений, ответственных за предоставление муниципальной услуги, а также многофункциональных центров;</w:t>
      </w:r>
    </w:p>
    <w:p w14:paraId="35511DB7" w14:textId="77777777"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справочные телефоны структурных подразделений Администрации, ответственных за предоставление государственной (муниципальной) услуги, в том числе номер телефона-автоинформатора (при наличии);</w:t>
      </w:r>
    </w:p>
    <w:p w14:paraId="03EDBBD8" w14:textId="77777777"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адрес официального сайта, а также электронной почты и (или) формы обратной связи Администрации в сети</w:t>
      </w: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Интернет.</w:t>
      </w:r>
    </w:p>
    <w:p w14:paraId="524BF016"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1.10. В залах ожидания Администрации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464652AF"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Администрации с учетом требований к информированию, установленных Административным регламентом.</w:t>
      </w:r>
    </w:p>
    <w:p w14:paraId="12DEE37C"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rPr>
      </w:pPr>
      <w:r w:rsidRPr="00A435C5">
        <w:rPr>
          <w:rFonts w:ascii="Times New Roman" w:eastAsia="Calibri" w:hAnsi="Times New Roman" w:cs="Times New Roman"/>
          <w:sz w:val="28"/>
        </w:rPr>
        <w:t xml:space="preserve">1.12. Информация о ходе рассмотрения </w:t>
      </w:r>
      <w:r w:rsidR="00074C49">
        <w:rPr>
          <w:rFonts w:ascii="Times New Roman" w:eastAsia="Calibri" w:hAnsi="Times New Roman" w:cs="Times New Roman"/>
          <w:sz w:val="28"/>
        </w:rPr>
        <w:t>заявления</w:t>
      </w:r>
      <w:r w:rsidRPr="00A435C5">
        <w:rPr>
          <w:rFonts w:ascii="Times New Roman" w:eastAsia="Calibri" w:hAnsi="Times New Roman" w:cs="Times New Roman"/>
          <w:sz w:val="28"/>
        </w:rPr>
        <w:t xml:space="preserve"> </w:t>
      </w:r>
      <w:r w:rsidRPr="00A435C5">
        <w:rPr>
          <w:rFonts w:ascii="Times New Roman" w:eastAsia="Calibri" w:hAnsi="Times New Roman" w:cs="Times New Roman"/>
          <w:bCs/>
          <w:sz w:val="28"/>
          <w:szCs w:val="28"/>
        </w:rPr>
        <w:t>о признании садового дома жилым домом или жилого дома садовым домом</w:t>
      </w:r>
      <w:r w:rsidRPr="00A435C5">
        <w:rPr>
          <w:rFonts w:ascii="Times New Roman" w:eastAsia="Calibri" w:hAnsi="Times New Roman" w:cs="Times New Roman"/>
          <w:sz w:val="28"/>
        </w:rPr>
        <w:t xml:space="preserve"> и о результатах предоставления </w:t>
      </w:r>
      <w:r w:rsidRPr="00A435C5">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rPr>
        <w:t xml:space="preserve"> услуги может быть получена заявителем (его представителем) в личном кабинете на </w:t>
      </w:r>
      <w:r w:rsidRPr="00A435C5">
        <w:rPr>
          <w:rFonts w:ascii="Times New Roman" w:eastAsia="Calibri" w:hAnsi="Times New Roman" w:cs="Times New Roman"/>
          <w:sz w:val="28"/>
          <w:szCs w:val="28"/>
        </w:rPr>
        <w:t>ЕПГУ</w:t>
      </w:r>
      <w:r w:rsidRPr="00A435C5">
        <w:rPr>
          <w:rFonts w:ascii="Times New Roman" w:eastAsia="Calibri" w:hAnsi="Times New Roman" w:cs="Times New Roman"/>
          <w:sz w:val="28"/>
        </w:rPr>
        <w:t xml:space="preserve">, </w:t>
      </w:r>
      <w:bookmarkStart w:id="0" w:name="_Hlk79013065"/>
      <w:r w:rsidRPr="00A435C5">
        <w:rPr>
          <w:rFonts w:ascii="Times New Roman" w:eastAsia="Calibri" w:hAnsi="Times New Roman" w:cs="Times New Roman"/>
          <w:sz w:val="28"/>
        </w:rPr>
        <w:t xml:space="preserve">региональном портале, </w:t>
      </w:r>
      <w:bookmarkEnd w:id="0"/>
      <w:r w:rsidRPr="00A435C5">
        <w:rPr>
          <w:rFonts w:ascii="Times New Roman" w:eastAsia="Calibri" w:hAnsi="Times New Roman" w:cs="Times New Roman"/>
          <w:sz w:val="28"/>
        </w:rPr>
        <w:t xml:space="preserve">а также в соответствующем структурном подразделении </w:t>
      </w:r>
      <w:r w:rsidRPr="00A435C5">
        <w:rPr>
          <w:rFonts w:ascii="Times New Roman" w:eastAsia="Calibri" w:hAnsi="Times New Roman" w:cs="Times New Roman"/>
          <w:sz w:val="28"/>
          <w:szCs w:val="28"/>
        </w:rPr>
        <w:t>Администрации</w:t>
      </w:r>
      <w:r w:rsidRPr="00A435C5">
        <w:rPr>
          <w:rFonts w:ascii="Times New Roman" w:eastAsia="Calibri" w:hAnsi="Times New Roman" w:cs="Times New Roman"/>
          <w:sz w:val="28"/>
        </w:rPr>
        <w:t xml:space="preserve"> при обращении заявителя лично, по телефону</w:t>
      </w:r>
      <w:r w:rsidR="00976360">
        <w:rPr>
          <w:rFonts w:ascii="Times New Roman" w:eastAsia="Calibri" w:hAnsi="Times New Roman" w:cs="Times New Roman"/>
          <w:sz w:val="28"/>
        </w:rPr>
        <w:t xml:space="preserve"> или</w:t>
      </w:r>
      <w:r w:rsidRPr="00A435C5">
        <w:rPr>
          <w:rFonts w:ascii="Times New Roman" w:eastAsia="Calibri" w:hAnsi="Times New Roman" w:cs="Times New Roman"/>
          <w:sz w:val="28"/>
        </w:rPr>
        <w:t xml:space="preserve"> посредством электронной почты. </w:t>
      </w:r>
    </w:p>
    <w:p w14:paraId="0BC9D2B5"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14:paraId="58A5283E" w14:textId="77777777" w:rsidR="00A435C5" w:rsidRPr="00A92B5F"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b/>
          <w:bCs/>
          <w:sz w:val="28"/>
          <w:szCs w:val="28"/>
        </w:rPr>
      </w:pPr>
      <w:r w:rsidRPr="00A92B5F">
        <w:rPr>
          <w:rFonts w:ascii="Times New Roman" w:eastAsia="Calibri" w:hAnsi="Times New Roman" w:cs="Times New Roman"/>
          <w:b/>
          <w:bCs/>
          <w:sz w:val="28"/>
          <w:szCs w:val="28"/>
        </w:rPr>
        <w:t>2. Стандарт предоставления муниципальной услуги</w:t>
      </w:r>
    </w:p>
    <w:p w14:paraId="5305BF18" w14:textId="77777777"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 Наименование муниципальной услуги.</w:t>
      </w:r>
    </w:p>
    <w:p w14:paraId="1E80DD21"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Наиме</w:t>
      </w:r>
      <w:r w:rsidR="00976360">
        <w:rPr>
          <w:rFonts w:ascii="Times New Roman" w:eastAsia="Calibri" w:hAnsi="Times New Roman" w:cs="Times New Roman"/>
          <w:sz w:val="28"/>
          <w:szCs w:val="28"/>
        </w:rPr>
        <w:t>нование муниципальной услуги: «</w:t>
      </w:r>
      <w:r w:rsidRPr="00A435C5">
        <w:rPr>
          <w:rFonts w:ascii="Times New Roman" w:eastAsia="Calibri" w:hAnsi="Times New Roman" w:cs="Times New Roman"/>
          <w:bCs/>
          <w:sz w:val="28"/>
          <w:szCs w:val="28"/>
        </w:rPr>
        <w:t>Признание садового дома жилым домом и жилого дома садовым домом</w:t>
      </w:r>
      <w:r w:rsidR="00976360">
        <w:rPr>
          <w:rFonts w:ascii="Times New Roman" w:eastAsia="Calibri" w:hAnsi="Times New Roman" w:cs="Times New Roman"/>
          <w:sz w:val="28"/>
          <w:szCs w:val="28"/>
        </w:rPr>
        <w:t>»</w:t>
      </w:r>
      <w:r w:rsidRPr="00A435C5">
        <w:rPr>
          <w:rFonts w:ascii="Times New Roman" w:eastAsia="Calibri" w:hAnsi="Times New Roman" w:cs="Times New Roman"/>
          <w:sz w:val="28"/>
          <w:szCs w:val="28"/>
        </w:rPr>
        <w:t>.</w:t>
      </w:r>
    </w:p>
    <w:p w14:paraId="50AFF38F" w14:textId="77777777"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2.2. Наименование органа, предоставляющего муниципальную услугу.</w:t>
      </w:r>
    </w:p>
    <w:p w14:paraId="091F941D" w14:textId="27E28706"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2.2.1. Муниципальная услуга предоставляется Администрацией </w:t>
      </w:r>
      <w:r w:rsidR="00A92B5F">
        <w:rPr>
          <w:rFonts w:ascii="Times New Roman" w:eastAsia="Calibri" w:hAnsi="Times New Roman" w:cs="Times New Roman"/>
          <w:sz w:val="28"/>
          <w:szCs w:val="28"/>
        </w:rPr>
        <w:t>Барановского</w:t>
      </w:r>
      <w:r w:rsidR="008B5E97">
        <w:rPr>
          <w:rFonts w:ascii="Times New Roman" w:eastAsia="Calibri" w:hAnsi="Times New Roman" w:cs="Times New Roman"/>
          <w:sz w:val="28"/>
          <w:szCs w:val="28"/>
        </w:rPr>
        <w:t xml:space="preserve"> </w:t>
      </w:r>
      <w:r w:rsidR="00C1123A" w:rsidRPr="00C1123A">
        <w:rPr>
          <w:rFonts w:ascii="Times New Roman" w:eastAsia="Calibri" w:hAnsi="Times New Roman" w:cs="Times New Roman"/>
          <w:sz w:val="28"/>
          <w:szCs w:val="28"/>
        </w:rPr>
        <w:t>сельского поселения Сафоновского района Смоленской области</w:t>
      </w:r>
      <w:r w:rsidRPr="00A435C5">
        <w:rPr>
          <w:rFonts w:ascii="Times New Roman" w:eastAsia="Calibri" w:hAnsi="Times New Roman" w:cs="Times New Roman"/>
          <w:sz w:val="28"/>
          <w:szCs w:val="28"/>
        </w:rPr>
        <w:t xml:space="preserve">. </w:t>
      </w:r>
    </w:p>
    <w:p w14:paraId="1B81C3E0" w14:textId="5AC4E03D"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2.2.2. В предоставлении муниципальной услуги может принимать </w:t>
      </w:r>
      <w:r w:rsidR="00A92B5F" w:rsidRPr="00A435C5">
        <w:rPr>
          <w:rFonts w:ascii="Times New Roman" w:eastAsia="Calibri" w:hAnsi="Times New Roman" w:cs="Times New Roman"/>
          <w:sz w:val="28"/>
          <w:szCs w:val="28"/>
        </w:rPr>
        <w:t xml:space="preserve">участие </w:t>
      </w:r>
      <w:r w:rsidR="00A92B5F" w:rsidRPr="00A435C5">
        <w:rPr>
          <w:rFonts w:ascii="Times New Roman" w:eastAsia="Calibri" w:hAnsi="Times New Roman" w:cs="Times New Roman"/>
          <w:sz w:val="28"/>
          <w:szCs w:val="28"/>
        </w:rPr>
        <w:lastRenderedPageBreak/>
        <w:t>многофункциональный</w:t>
      </w:r>
      <w:r w:rsidRPr="00A435C5">
        <w:rPr>
          <w:rFonts w:ascii="Times New Roman" w:eastAsia="Calibri" w:hAnsi="Times New Roman" w:cs="Times New Roman"/>
          <w:bCs/>
          <w:sz w:val="28"/>
          <w:szCs w:val="28"/>
        </w:rPr>
        <w:t xml:space="preserve"> центр предоставления государственных и муниципальных услуг</w:t>
      </w:r>
    </w:p>
    <w:p w14:paraId="5C4429B6" w14:textId="77777777"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2.3. Результат предоставления муниципальной услуги.</w:t>
      </w:r>
    </w:p>
    <w:p w14:paraId="3E0113F1"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2.3.1. Результатом предоставления муниципальной услуги является:</w:t>
      </w:r>
    </w:p>
    <w:p w14:paraId="4A66E2CF"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решение о признании садового дома жилым домом или жилого</w:t>
      </w:r>
      <w:r w:rsidR="00976360">
        <w:rPr>
          <w:rFonts w:ascii="Times New Roman" w:eastAsia="Calibri" w:hAnsi="Times New Roman" w:cs="Times New Roman"/>
          <w:bCs/>
          <w:sz w:val="28"/>
          <w:szCs w:val="28"/>
        </w:rPr>
        <w:t xml:space="preserve"> дома садовым домом (приложение </w:t>
      </w:r>
      <w:r w:rsidRPr="00A435C5">
        <w:rPr>
          <w:rFonts w:ascii="Times New Roman" w:eastAsia="Calibri" w:hAnsi="Times New Roman" w:cs="Times New Roman"/>
          <w:bCs/>
          <w:sz w:val="28"/>
          <w:szCs w:val="28"/>
        </w:rPr>
        <w:t>№ 2);</w:t>
      </w:r>
    </w:p>
    <w:p w14:paraId="68180C5E"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решения об отказе в предоставлении услуги (приложение №3)</w:t>
      </w:r>
    </w:p>
    <w:p w14:paraId="7D9F64EF" w14:textId="77777777" w:rsidR="00A435C5" w:rsidRPr="00A435C5" w:rsidRDefault="00976360"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2.4</w:t>
      </w:r>
      <w:r w:rsidR="00A435C5" w:rsidRPr="00A435C5">
        <w:rPr>
          <w:rFonts w:ascii="Times New Roman" w:eastAsia="Calibri" w:hAnsi="Times New Roman" w:cs="Times New Roman"/>
          <w:sz w:val="28"/>
          <w:szCs w:val="28"/>
        </w:rPr>
        <w:t>. Срок предоставления муниципальной услуги.</w:t>
      </w:r>
    </w:p>
    <w:p w14:paraId="66F02F84"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2.4.1. Администрация предоставляет</w:t>
      </w:r>
      <w:r w:rsidRPr="00A435C5">
        <w:rPr>
          <w:rFonts w:ascii="Times New Roman" w:eastAsia="Calibri" w:hAnsi="Times New Roman" w:cs="Times New Roman"/>
          <w:bCs/>
          <w:sz w:val="28"/>
          <w:szCs w:val="28"/>
        </w:rPr>
        <w:t xml:space="preserve"> решение не позднее </w:t>
      </w:r>
      <w:r w:rsidR="00B27912">
        <w:rPr>
          <w:rFonts w:ascii="Times New Roman" w:eastAsia="Calibri" w:hAnsi="Times New Roman" w:cs="Times New Roman"/>
          <w:bCs/>
          <w:sz w:val="28"/>
          <w:szCs w:val="28"/>
        </w:rPr>
        <w:t>45</w:t>
      </w:r>
      <w:r w:rsidRPr="00A435C5">
        <w:rPr>
          <w:rFonts w:ascii="Times New Roman" w:eastAsia="Calibri" w:hAnsi="Times New Roman" w:cs="Times New Roman"/>
          <w:bCs/>
          <w:sz w:val="28"/>
          <w:szCs w:val="28"/>
        </w:rPr>
        <w:t xml:space="preserve"> календарных дней со дня подачи заявления о признании садового дома жилым домом или жилого дома садовым домом в Администрацию</w:t>
      </w:r>
      <w:r w:rsidRPr="00A435C5">
        <w:rPr>
          <w:rFonts w:ascii="Times New Roman" w:eastAsia="Calibri" w:hAnsi="Times New Roman" w:cs="Times New Roman"/>
          <w:sz w:val="28"/>
          <w:szCs w:val="28"/>
        </w:rPr>
        <w:t>.</w:t>
      </w:r>
    </w:p>
    <w:p w14:paraId="275BBD30" w14:textId="77777777"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2.5. Правовые основания предоставления муниципальной услуги.</w:t>
      </w:r>
    </w:p>
    <w:p w14:paraId="057592F0" w14:textId="77777777"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Градостроительный кодекс Российской Федерации;</w:t>
      </w:r>
    </w:p>
    <w:p w14:paraId="0A92B305" w14:textId="77777777"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Земельный кодекс Российской Федерации;</w:t>
      </w:r>
    </w:p>
    <w:p w14:paraId="38EA7247" w14:textId="77777777" w:rsidR="00976360" w:rsidRPr="00976360"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976360" w:rsidRPr="00976360">
        <w:rPr>
          <w:rFonts w:ascii="Times New Roman" w:hAnsi="Times New Roman" w:cs="Times New Roman"/>
          <w:color w:val="000000"/>
          <w:sz w:val="28"/>
          <w:szCs w:val="28"/>
          <w:shd w:val="clear" w:color="auto" w:fill="FFFFFF"/>
        </w:rPr>
        <w:t>Федеральным законом от 29.12.2004 № 191-ФЗ «О введении в действие Градостроительного кодекса Российской Федерации»</w:t>
      </w:r>
      <w:r w:rsidR="00976360">
        <w:rPr>
          <w:rFonts w:ascii="Times New Roman" w:hAnsi="Times New Roman" w:cs="Times New Roman"/>
          <w:color w:val="000000"/>
          <w:sz w:val="28"/>
          <w:szCs w:val="28"/>
          <w:shd w:val="clear" w:color="auto" w:fill="FFFFFF"/>
        </w:rPr>
        <w:t>;</w:t>
      </w:r>
    </w:p>
    <w:p w14:paraId="152ECEC2" w14:textId="77777777"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«Об организации предоставления государственных и муниципальных услуг» от 27.07.2010 № 210-ФЗ;</w:t>
      </w:r>
    </w:p>
    <w:p w14:paraId="3FBEAE76" w14:textId="77777777" w:rsidR="00A435C5" w:rsidRPr="00A435C5" w:rsidRDefault="00727D7D" w:rsidP="00727D7D">
      <w:pPr>
        <w:autoSpaceDE w:val="0"/>
        <w:autoSpaceDN w:val="0"/>
        <w:adjustRightInd w:val="0"/>
        <w:spacing w:after="0" w:line="24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«Об электронной подписи» от 06.14.2011 № 63-ФЗ;</w:t>
      </w:r>
    </w:p>
    <w:p w14:paraId="1137B15F" w14:textId="77777777"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 персональных данных» от 27.07.2006 № 152-ФЗ;</w:t>
      </w:r>
    </w:p>
    <w:p w14:paraId="209C4E73" w14:textId="77777777" w:rsidR="00A435C5" w:rsidRDefault="00976360"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«Технический регламент о безопасности зданий и сооружений» от 30.12.2009 № 384-ФЗ</w:t>
      </w:r>
      <w:r w:rsidR="003E61A3">
        <w:rPr>
          <w:rFonts w:ascii="Times New Roman" w:eastAsia="Calibri" w:hAnsi="Times New Roman" w:cs="Times New Roman"/>
          <w:bCs/>
          <w:sz w:val="28"/>
          <w:szCs w:val="28"/>
        </w:rPr>
        <w:t>;</w:t>
      </w:r>
    </w:p>
    <w:p w14:paraId="277A4973" w14:textId="77777777" w:rsidR="00727D7D" w:rsidRPr="00A435C5" w:rsidRDefault="00727D7D" w:rsidP="00727D7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постановление Правительства Российской Федерации от 28</w:t>
      </w:r>
      <w:r>
        <w:rPr>
          <w:rFonts w:ascii="Times New Roman" w:eastAsia="Calibri" w:hAnsi="Times New Roman" w:cs="Times New Roman"/>
          <w:bCs/>
          <w:sz w:val="28"/>
          <w:szCs w:val="28"/>
        </w:rPr>
        <w:t>.01.</w:t>
      </w:r>
      <w:r w:rsidRPr="00A435C5">
        <w:rPr>
          <w:rFonts w:ascii="Times New Roman" w:eastAsia="Calibri" w:hAnsi="Times New Roman" w:cs="Times New Roman"/>
          <w:bCs/>
          <w:sz w:val="28"/>
          <w:szCs w:val="28"/>
        </w:rPr>
        <w:t>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w:t>
      </w:r>
    </w:p>
    <w:p w14:paraId="1960990C" w14:textId="25FF3DD5" w:rsidR="00A435C5" w:rsidRPr="00A435C5" w:rsidRDefault="00727D7D" w:rsidP="00727D7D">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постановление Правительства Российской Федерации от </w:t>
      </w:r>
      <w:r w:rsidR="00A92B5F" w:rsidRPr="00A435C5">
        <w:rPr>
          <w:rFonts w:ascii="Times New Roman" w:eastAsia="Calibri" w:hAnsi="Times New Roman" w:cs="Times New Roman"/>
          <w:bCs/>
          <w:sz w:val="28"/>
          <w:szCs w:val="28"/>
        </w:rPr>
        <w:t>25</w:t>
      </w:r>
      <w:r w:rsidR="00A92B5F">
        <w:rPr>
          <w:rFonts w:ascii="Times New Roman" w:eastAsia="Calibri" w:hAnsi="Times New Roman" w:cs="Times New Roman"/>
          <w:bCs/>
          <w:sz w:val="28"/>
          <w:szCs w:val="28"/>
        </w:rPr>
        <w:t>.01.</w:t>
      </w:r>
      <w:r w:rsidR="00A92B5F" w:rsidRPr="00A435C5">
        <w:rPr>
          <w:rFonts w:ascii="Times New Roman" w:eastAsia="Calibri" w:hAnsi="Times New Roman" w:cs="Times New Roman"/>
          <w:bCs/>
          <w:sz w:val="28"/>
          <w:szCs w:val="28"/>
        </w:rPr>
        <w:t>2013 №</w:t>
      </w:r>
      <w:r w:rsidR="00A435C5" w:rsidRPr="00A435C5">
        <w:rPr>
          <w:rFonts w:ascii="Times New Roman" w:eastAsia="Calibri" w:hAnsi="Times New Roman" w:cs="Times New Roman"/>
          <w:bCs/>
          <w:sz w:val="28"/>
          <w:szCs w:val="28"/>
        </w:rPr>
        <w:t xml:space="preserve"> 33 «Об использовании простой электронной подписи при оказании государственных и муници</w:t>
      </w:r>
      <w:r>
        <w:rPr>
          <w:rFonts w:ascii="Times New Roman" w:eastAsia="Calibri" w:hAnsi="Times New Roman" w:cs="Times New Roman"/>
          <w:bCs/>
          <w:sz w:val="28"/>
          <w:szCs w:val="28"/>
        </w:rPr>
        <w:t>пальных услуг».</w:t>
      </w:r>
    </w:p>
    <w:p w14:paraId="29DC13CA" w14:textId="41FD59BC"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-постановление Правительства Российской Федерации от </w:t>
      </w:r>
      <w:r w:rsidR="00A92B5F" w:rsidRPr="00A435C5">
        <w:rPr>
          <w:rFonts w:ascii="Times New Roman" w:eastAsia="Calibri" w:hAnsi="Times New Roman" w:cs="Times New Roman"/>
          <w:bCs/>
          <w:sz w:val="28"/>
          <w:szCs w:val="28"/>
        </w:rPr>
        <w:t>26</w:t>
      </w:r>
      <w:r w:rsidR="00A92B5F">
        <w:rPr>
          <w:rFonts w:ascii="Times New Roman" w:eastAsia="Calibri" w:hAnsi="Times New Roman" w:cs="Times New Roman"/>
          <w:bCs/>
          <w:sz w:val="28"/>
          <w:szCs w:val="28"/>
        </w:rPr>
        <w:t>.03.</w:t>
      </w:r>
      <w:r w:rsidR="00A92B5F" w:rsidRPr="00A435C5">
        <w:rPr>
          <w:rFonts w:ascii="Times New Roman" w:eastAsia="Calibri" w:hAnsi="Times New Roman" w:cs="Times New Roman"/>
          <w:bCs/>
          <w:sz w:val="28"/>
          <w:szCs w:val="28"/>
        </w:rPr>
        <w:t>2016 №</w:t>
      </w:r>
      <w:r w:rsidRPr="00A435C5">
        <w:rPr>
          <w:rFonts w:ascii="Times New Roman" w:eastAsia="Calibri" w:hAnsi="Times New Roman" w:cs="Times New Roman"/>
          <w:bCs/>
          <w:sz w:val="28"/>
          <w:szCs w:val="28"/>
        </w:rPr>
        <w:t> 236 «О требованиях к предоставлению в электронной форме государственных и муниципальных услуг»;</w:t>
      </w:r>
    </w:p>
    <w:p w14:paraId="7AEFE939" w14:textId="77777777" w:rsidR="00A435C5" w:rsidRPr="00A435C5" w:rsidRDefault="00A435C5" w:rsidP="00A435C5">
      <w:pPr>
        <w:widowControl w:val="0"/>
        <w:autoSpaceDE w:val="0"/>
        <w:spacing w:after="0" w:line="240" w:lineRule="auto"/>
        <w:ind w:firstLine="709"/>
        <w:jc w:val="both"/>
        <w:rPr>
          <w:rFonts w:ascii="Times New Roman" w:eastAsia="Times New Roman" w:hAnsi="Times New Roman" w:cs="Times New Roman"/>
          <w:b/>
          <w:bCs/>
          <w:color w:val="993300"/>
          <w:sz w:val="28"/>
          <w:szCs w:val="28"/>
          <w:lang w:eastAsia="ar-SA"/>
        </w:rPr>
      </w:pPr>
      <w:r w:rsidRPr="00A435C5">
        <w:rPr>
          <w:rFonts w:ascii="Times New Roman" w:eastAsia="Arial" w:hAnsi="Times New Roman" w:cs="Times New Roman"/>
          <w:sz w:val="28"/>
          <w:szCs w:val="28"/>
          <w:lang w:eastAsia="ar-SA"/>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14:paraId="60D31C6D"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bookmarkStart w:id="1" w:name="Par132"/>
      <w:bookmarkEnd w:id="1"/>
      <w:r w:rsidRPr="00A435C5">
        <w:rPr>
          <w:rFonts w:ascii="Times New Roman" w:eastAsia="Calibri" w:hAnsi="Times New Roman" w:cs="Times New Roman"/>
          <w:sz w:val="28"/>
          <w:szCs w:val="28"/>
        </w:rPr>
        <w:t>2.6.1. Для получения муниципальной услуги заявитель предъявляет следующие документы:</w:t>
      </w:r>
    </w:p>
    <w:p w14:paraId="1DF67105" w14:textId="77777777" w:rsidR="00A435C5" w:rsidRPr="00A435C5" w:rsidRDefault="00980E84"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A435C5" w:rsidRPr="00A435C5">
        <w:rPr>
          <w:rFonts w:ascii="Times New Roman" w:eastAsia="Calibri" w:hAnsi="Times New Roman" w:cs="Times New Roman"/>
          <w:sz w:val="28"/>
          <w:szCs w:val="28"/>
        </w:rPr>
        <w:t>согласие на обработку персональных данных;</w:t>
      </w:r>
    </w:p>
    <w:p w14:paraId="125A841E"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 </w:t>
      </w:r>
      <w:r w:rsidRPr="00A435C5">
        <w:rPr>
          <w:rFonts w:ascii="Times New Roman" w:eastAsia="Calibri" w:hAnsi="Times New Roman" w:cs="Times New Roman"/>
          <w:bCs/>
          <w:sz w:val="28"/>
          <w:szCs w:val="28"/>
        </w:rPr>
        <w:t xml:space="preserve">Заявитель или его представитель представляет в </w:t>
      </w:r>
      <w:r w:rsidR="00727D7D">
        <w:rPr>
          <w:rFonts w:ascii="Times New Roman" w:eastAsia="Calibri" w:hAnsi="Times New Roman" w:cs="Times New Roman"/>
          <w:bCs/>
          <w:sz w:val="28"/>
          <w:szCs w:val="28"/>
        </w:rPr>
        <w:t>Администрацию</w:t>
      </w:r>
      <w:r w:rsidRPr="00A435C5">
        <w:rPr>
          <w:rFonts w:ascii="Times New Roman" w:eastAsia="Calibri" w:hAnsi="Times New Roman" w:cs="Times New Roman"/>
          <w:bCs/>
          <w:sz w:val="28"/>
          <w:szCs w:val="28"/>
        </w:rPr>
        <w:t xml:space="preserve"> заявление о признании садового дома жилым домом или жилого дома садовым домом (далее – заявление</w:t>
      </w:r>
      <w:r w:rsidRPr="00A435C5">
        <w:rPr>
          <w:rFonts w:ascii="Times New Roman" w:eastAsia="Calibri" w:hAnsi="Times New Roman" w:cs="Times New Roman"/>
          <w:sz w:val="28"/>
          <w:szCs w:val="28"/>
        </w:rPr>
        <w:t xml:space="preserve"> (приложение №</w:t>
      </w:r>
      <w:r w:rsidR="00980E84">
        <w:rPr>
          <w:rFonts w:ascii="Times New Roman" w:eastAsia="Calibri" w:hAnsi="Times New Roman" w:cs="Times New Roman"/>
          <w:sz w:val="28"/>
          <w:szCs w:val="28"/>
        </w:rPr>
        <w:t xml:space="preserve"> </w:t>
      </w:r>
      <w:r w:rsidR="00976360">
        <w:rPr>
          <w:rFonts w:ascii="Times New Roman" w:eastAsia="Calibri" w:hAnsi="Times New Roman" w:cs="Times New Roman"/>
          <w:sz w:val="28"/>
          <w:szCs w:val="28"/>
        </w:rPr>
        <w:t>1</w:t>
      </w:r>
      <w:r w:rsidR="00980E84">
        <w:rPr>
          <w:rFonts w:ascii="Times New Roman" w:eastAsia="Calibri" w:hAnsi="Times New Roman" w:cs="Times New Roman"/>
          <w:sz w:val="28"/>
          <w:szCs w:val="28"/>
        </w:rPr>
        <w:t>),</w:t>
      </w:r>
      <w:r w:rsidRPr="00A435C5">
        <w:rPr>
          <w:rFonts w:ascii="Times New Roman" w:eastAsia="Calibri" w:hAnsi="Times New Roman" w:cs="Times New Roman"/>
          <w:bCs/>
          <w:sz w:val="28"/>
          <w:szCs w:val="28"/>
        </w:rPr>
        <w:t xml:space="preserve"> а также прилагаемые к нему документы, указанные в пункте </w:t>
      </w: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Times New Roman" w:eastAsia="Calibri" w:hAnsi="Times New Roman" w:cs="Times New Roman"/>
          <w:bCs/>
          <w:sz w:val="28"/>
          <w:szCs w:val="28"/>
        </w:rPr>
        <w:t>настоящего Административного регламента, одним из следующих способов по выбору заявителя:</w:t>
      </w:r>
    </w:p>
    <w:p w14:paraId="358B2853"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 xml:space="preserve">а) в электронной форме посредством федеральной государственной информационной системы </w:t>
      </w:r>
      <w:r w:rsidR="00727D7D">
        <w:rPr>
          <w:rFonts w:ascii="Times New Roman" w:eastAsia="Calibri" w:hAnsi="Times New Roman" w:cs="Times New Roman"/>
          <w:bCs/>
          <w:sz w:val="28"/>
          <w:szCs w:val="28"/>
        </w:rPr>
        <w:t>ЕПГУ</w:t>
      </w:r>
      <w:r w:rsidRPr="00A435C5">
        <w:rPr>
          <w:rFonts w:ascii="Times New Roman" w:eastAsia="Calibri" w:hAnsi="Times New Roman" w:cs="Times New Roman"/>
          <w:bCs/>
          <w:sz w:val="28"/>
          <w:szCs w:val="28"/>
        </w:rPr>
        <w:t>.</w:t>
      </w:r>
    </w:p>
    <w:p w14:paraId="3696BF2F"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случае направления заявления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(далее – ЕСИА), заполняет форму указанного уведомления с использованием интерактивной формы в электронном виде. </w:t>
      </w:r>
    </w:p>
    <w:p w14:paraId="50314F68"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б) на бумажном носителе посредством личного обращения в Администрацию, в том числе через многофункциональный центр. </w:t>
      </w:r>
    </w:p>
    <w:p w14:paraId="0EC020C0"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целях предоставления услуги заявителю или его представителю обеспечивается в многофункциональных центрах доступ к </w:t>
      </w:r>
      <w:r w:rsidR="00727D7D">
        <w:rPr>
          <w:rFonts w:ascii="Times New Roman" w:eastAsia="Calibri" w:hAnsi="Times New Roman" w:cs="Times New Roman"/>
          <w:bCs/>
          <w:sz w:val="28"/>
          <w:szCs w:val="28"/>
        </w:rPr>
        <w:t>ЕПГУ</w:t>
      </w:r>
      <w:r w:rsidR="00382FA6">
        <w:rPr>
          <w:rFonts w:ascii="Times New Roman" w:eastAsia="Calibri" w:hAnsi="Times New Roman" w:cs="Times New Roman"/>
          <w:bCs/>
          <w:sz w:val="28"/>
          <w:szCs w:val="28"/>
        </w:rPr>
        <w:t xml:space="preserve"> </w:t>
      </w:r>
      <w:r w:rsidRPr="00A435C5">
        <w:rPr>
          <w:rFonts w:ascii="Times New Roman" w:eastAsia="Calibri" w:hAnsi="Times New Roman" w:cs="Times New Roman"/>
          <w:bCs/>
          <w:sz w:val="28"/>
          <w:szCs w:val="28"/>
        </w:rPr>
        <w:t>в соответствии с постановлением Правительства Российской Федерации от 22</w:t>
      </w:r>
      <w:r w:rsidR="00980E84">
        <w:rPr>
          <w:rFonts w:ascii="Times New Roman" w:eastAsia="Calibri" w:hAnsi="Times New Roman" w:cs="Times New Roman"/>
          <w:bCs/>
          <w:sz w:val="28"/>
          <w:szCs w:val="28"/>
        </w:rPr>
        <w:t>.12.</w:t>
      </w:r>
      <w:r w:rsidRPr="00A435C5">
        <w:rPr>
          <w:rFonts w:ascii="Times New Roman" w:eastAsia="Calibri" w:hAnsi="Times New Roman" w:cs="Times New Roman"/>
          <w:bCs/>
          <w:sz w:val="28"/>
          <w:szCs w:val="28"/>
        </w:rPr>
        <w:t>2012 № 1376 «Об утверждении Правил организации деятельности многофункциональных центров предоставления государственных и муниципальных услуг».</w:t>
      </w:r>
    </w:p>
    <w:p w14:paraId="7BB522AA"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2.6.2</w:t>
      </w:r>
      <w:r w:rsidR="00727D7D">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Документы, прилагаемые к заявлению, представляемые в электронной форме, направляются в следующих форматах:</w:t>
      </w:r>
    </w:p>
    <w:p w14:paraId="6EFFC772" w14:textId="77777777"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а) xml - для документов, в отношении которых утверждены формы и требования по формированию электронных документов в виде файлов в формате xml;</w:t>
      </w:r>
    </w:p>
    <w:p w14:paraId="65934BA2" w14:textId="77777777"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б) doc, docx, odt - для документов с текстовым содержанием, не включающим формулы (за исключением документов, указанных в подпункте "в" настоящего пункта);</w:t>
      </w:r>
    </w:p>
    <w:p w14:paraId="5EC9835B" w14:textId="77777777"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в) xls, xlsx, ods - для документов, содержащих расчеты;</w:t>
      </w:r>
    </w:p>
    <w:p w14:paraId="73C11D69" w14:textId="77777777"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г) 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52923FCD"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д) zip, rar – для сжатых документов в один файл;</w:t>
      </w:r>
    </w:p>
    <w:p w14:paraId="4FA682A6"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 sig – для открепленной усиленной квалифицированной электронной подписи.</w:t>
      </w:r>
    </w:p>
    <w:p w14:paraId="41EEF8B7"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2.6.3</w:t>
      </w:r>
      <w:r w:rsidR="00727D7D">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В случае</w:t>
      </w:r>
      <w:r w:rsidR="003570E1">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07C8593A" w14:textId="77777777"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"черно-белый" (при отсутствии в документе графических изображений и (или) цветного текста);</w:t>
      </w:r>
    </w:p>
    <w:p w14:paraId="2C13CA42" w14:textId="77777777"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"оттенки серого" (при наличии в документе графических изображений, отличных от цветного графического изображения);</w:t>
      </w:r>
    </w:p>
    <w:p w14:paraId="0E4304B2" w14:textId="77777777"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"цветной" или "режим полной цветопередачи" (при наличии </w:t>
      </w:r>
      <w:r w:rsidR="00A435C5" w:rsidRPr="00A435C5">
        <w:rPr>
          <w:rFonts w:ascii="Times New Roman" w:eastAsia="Calibri" w:hAnsi="Times New Roman" w:cs="Times New Roman"/>
          <w:bCs/>
          <w:sz w:val="28"/>
          <w:szCs w:val="28"/>
        </w:rPr>
        <w:br/>
        <w:t>в документе цветных графических изображений либо цветного текста).</w:t>
      </w:r>
    </w:p>
    <w:p w14:paraId="3C17D56A"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Количество файлов должно соответствовать количеству документов, каждый из которых содержит текстовую и (или) графическую информацию.</w:t>
      </w:r>
    </w:p>
    <w:p w14:paraId="7963188C" w14:textId="77777777" w:rsidR="00A435C5" w:rsidRPr="00A435C5" w:rsidRDefault="008B5E9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2.6.4 </w:t>
      </w:r>
      <w:r w:rsidR="00A435C5" w:rsidRPr="00A435C5">
        <w:rPr>
          <w:rFonts w:ascii="Times New Roman" w:eastAsia="Calibri" w:hAnsi="Times New Roman" w:cs="Times New Roman"/>
          <w:bCs/>
          <w:sz w:val="28"/>
          <w:szCs w:val="28"/>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14:paraId="69B1B947"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Документы, подлежащие представлению в форматах xls, xlsx или ods, формируются в виде отдельного документа, представляемого в электронной форме.</w:t>
      </w:r>
    </w:p>
    <w:p w14:paraId="621DD3E6"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2.6.5. Запрещено требовать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2D57091B" w14:textId="3A9D333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2.6.6. Запрещено требовать предоставление документов и информации, которые находятся в распоряжении Администрации,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Смоленской области, нормативными правовыми актами </w:t>
      </w:r>
      <w:r w:rsidR="008B5E97">
        <w:rPr>
          <w:rFonts w:ascii="Times New Roman" w:eastAsia="Calibri" w:hAnsi="Times New Roman" w:cs="Times New Roman"/>
          <w:sz w:val="28"/>
          <w:szCs w:val="28"/>
        </w:rPr>
        <w:t xml:space="preserve">Администрации </w:t>
      </w:r>
      <w:r w:rsidR="00A92B5F">
        <w:rPr>
          <w:rFonts w:ascii="Times New Roman" w:eastAsia="Calibri" w:hAnsi="Times New Roman" w:cs="Times New Roman"/>
          <w:sz w:val="28"/>
          <w:szCs w:val="28"/>
        </w:rPr>
        <w:t>Барановского</w:t>
      </w:r>
      <w:r w:rsidR="00D15F01" w:rsidRPr="00D15F01">
        <w:rPr>
          <w:rFonts w:ascii="Times New Roman" w:eastAsia="Calibri" w:hAnsi="Times New Roman" w:cs="Times New Roman"/>
          <w:sz w:val="28"/>
          <w:szCs w:val="28"/>
        </w:rPr>
        <w:t xml:space="preserve"> сельского поселения Сафоновского района Смоленской области</w:t>
      </w:r>
      <w:r w:rsidRPr="00A435C5">
        <w:rPr>
          <w:rFonts w:ascii="Times New Roman" w:eastAsia="Calibri" w:hAnsi="Times New Roman" w:cs="Times New Roman"/>
          <w:sz w:val="28"/>
          <w:szCs w:val="28"/>
        </w:rPr>
        <w:t>.</w:t>
      </w:r>
    </w:p>
    <w:p w14:paraId="7F050F85"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bookmarkStart w:id="2" w:name="Par152"/>
      <w:bookmarkEnd w:id="2"/>
      <w:r w:rsidRPr="00A435C5">
        <w:rPr>
          <w:rFonts w:ascii="Times New Roman" w:eastAsia="Calibri" w:hAnsi="Times New Roman" w:cs="Times New Roman"/>
          <w:sz w:val="28"/>
          <w:szCs w:val="28"/>
        </w:rPr>
        <w:t>2.6.7. Документы, предоставляемые заявителем, должны соответствовать следующим требованиям:</w:t>
      </w:r>
    </w:p>
    <w:p w14:paraId="003162CC" w14:textId="77777777"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фамилия, имя и отчество (при наличии) заявителя, адрес его места жительства, телефон (если есть) должны быть написаны полностью; </w:t>
      </w:r>
    </w:p>
    <w:p w14:paraId="01A7DACB" w14:textId="77777777"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в документах не должно быть подчисток, приписок, зачеркнутых слов и иных неоговоренных исправлений; </w:t>
      </w:r>
    </w:p>
    <w:p w14:paraId="1F815772" w14:textId="77777777"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документы не должны быть исполнены карандашом;</w:t>
      </w:r>
    </w:p>
    <w:p w14:paraId="40046D05"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документы не должны иметь механических повреждений (обрывы, разрывы, проколы, порезы, места сгибов и т.п.), в результате которых записи, отметки и штампы являются нечитаемыми или трудноразличимыми.</w:t>
      </w:r>
    </w:p>
    <w:p w14:paraId="04D7253F"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2.6.8. Документы, необходимые для получения муниципальной услуги, могут быть представлены как в подлинниках, так и в копиях. В случае необходимости специалист, в обязанности которого входит прием документов, заверяет копии документов на основании подлинников документов, после чего подлинники документов возвращаются заявителю.</w:t>
      </w:r>
    </w:p>
    <w:p w14:paraId="4CBC9FDA"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2.6.9. Документы для предоставления муниципальной услуги по желанию заявителя могут направляться по почте, факсу, электронной почте.</w:t>
      </w:r>
    </w:p>
    <w:p w14:paraId="7B4D5059" w14:textId="77777777" w:rsidR="00A435C5" w:rsidRPr="00A435C5" w:rsidRDefault="00A435C5" w:rsidP="00A435C5">
      <w:pPr>
        <w:widowControl w:val="0"/>
        <w:spacing w:after="0" w:line="240" w:lineRule="auto"/>
        <w:ind w:firstLine="709"/>
        <w:jc w:val="both"/>
        <w:rPr>
          <w:rFonts w:ascii="Times New Roman" w:eastAsia="Calibri" w:hAnsi="Times New Roman" w:cs="Times New Roman"/>
          <w:bCs/>
          <w:sz w:val="28"/>
          <w:szCs w:val="28"/>
          <w:lang w:val="x-none" w:eastAsia="x-none"/>
        </w:rPr>
      </w:pPr>
      <w:r w:rsidRPr="00A435C5">
        <w:rPr>
          <w:rFonts w:ascii="Times New Roman" w:eastAsia="Times New Roman" w:hAnsi="Times New Roman" w:cs="Times New Roman"/>
          <w:bCs/>
          <w:sz w:val="28"/>
          <w:szCs w:val="28"/>
          <w:lang w:val="x-none" w:eastAsia="x-none"/>
        </w:rPr>
        <w:t>2.6</w:t>
      </w:r>
      <w:r w:rsidRPr="00A435C5">
        <w:rPr>
          <w:rFonts w:ascii="Times New Roman" w:eastAsia="Times New Roman" w:hAnsi="Times New Roman" w:cs="Times New Roman"/>
          <w:bCs/>
          <w:position w:val="7"/>
          <w:sz w:val="28"/>
          <w:szCs w:val="28"/>
          <w:vertAlign w:val="superscript"/>
          <w:lang w:eastAsia="x-none"/>
        </w:rPr>
        <w:t>1</w:t>
      </w:r>
      <w:r w:rsidRPr="00A435C5">
        <w:rPr>
          <w:rFonts w:ascii="Arial" w:eastAsia="Calibri" w:hAnsi="Arial" w:cs="Times New Roman"/>
          <w:bCs/>
          <w:sz w:val="28"/>
          <w:szCs w:val="28"/>
          <w:lang w:val="x-none" w:eastAsia="x-none"/>
        </w:rPr>
        <w:t>. </w:t>
      </w:r>
      <w:r w:rsidRPr="00A435C5">
        <w:rPr>
          <w:rFonts w:ascii="Times New Roman" w:eastAsia="Calibri" w:hAnsi="Times New Roman" w:cs="Times New Roman"/>
          <w:bCs/>
          <w:sz w:val="28"/>
          <w:szCs w:val="28"/>
          <w:lang w:val="x-none" w:eastAsia="x-none"/>
        </w:rPr>
        <w:t>Исчерпывающий перечень документов, необходимых для предоставления услуги, подлежащих представлению заявителем самостоятельно:</w:t>
      </w:r>
    </w:p>
    <w:p w14:paraId="60106496"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заявление о предоставлении государственной услуги по форме согласно, приложению № 1 к настоящему Административному регламенту (далее - заявление).</w:t>
      </w:r>
    </w:p>
    <w:p w14:paraId="6FEFAAE0"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14:paraId="587B5227"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заявлении также указывается один из следующих способов направления результата предоставления государственной услуги:</w:t>
      </w:r>
    </w:p>
    <w:p w14:paraId="0E0B88E6" w14:textId="77777777"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 </w:t>
      </w:r>
      <w:r w:rsidR="00A435C5" w:rsidRPr="00A435C5">
        <w:rPr>
          <w:rFonts w:ascii="Times New Roman" w:eastAsia="Calibri" w:hAnsi="Times New Roman" w:cs="Times New Roman"/>
          <w:bCs/>
          <w:sz w:val="28"/>
          <w:szCs w:val="28"/>
        </w:rPr>
        <w:t>в форме электронного документа в личном кабинете на ЕПГУ, электронной почтой;</w:t>
      </w:r>
    </w:p>
    <w:p w14:paraId="6B8F9427" w14:textId="77777777"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на бумажном носителе в виде распечатанного экземпляра электронного документа в </w:t>
      </w:r>
      <w:r w:rsidR="00EC2FC3">
        <w:rPr>
          <w:rFonts w:ascii="Times New Roman" w:eastAsia="Calibri" w:hAnsi="Times New Roman" w:cs="Times New Roman"/>
          <w:bCs/>
          <w:sz w:val="28"/>
          <w:szCs w:val="28"/>
        </w:rPr>
        <w:t>Администрации</w:t>
      </w:r>
      <w:r w:rsidR="00A435C5" w:rsidRPr="00A435C5">
        <w:rPr>
          <w:rFonts w:ascii="Times New Roman" w:eastAsia="Calibri" w:hAnsi="Times New Roman" w:cs="Times New Roman"/>
          <w:bCs/>
          <w:sz w:val="28"/>
          <w:szCs w:val="28"/>
        </w:rPr>
        <w:t>, многофункциональном центре;</w:t>
      </w:r>
    </w:p>
    <w:p w14:paraId="7E3389A2" w14:textId="77777777"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на бумажном носителе в </w:t>
      </w:r>
      <w:r w:rsidR="00EC2FC3">
        <w:rPr>
          <w:rFonts w:ascii="Times New Roman" w:eastAsia="Calibri" w:hAnsi="Times New Roman" w:cs="Times New Roman"/>
          <w:bCs/>
          <w:sz w:val="28"/>
          <w:szCs w:val="28"/>
        </w:rPr>
        <w:t>Администрации</w:t>
      </w:r>
      <w:r w:rsidR="00A435C5" w:rsidRPr="00A435C5">
        <w:rPr>
          <w:rFonts w:ascii="Times New Roman" w:eastAsia="Calibri" w:hAnsi="Times New Roman" w:cs="Times New Roman"/>
          <w:bCs/>
          <w:sz w:val="28"/>
          <w:szCs w:val="28"/>
        </w:rPr>
        <w:t>, многофункциональном центре;</w:t>
      </w:r>
    </w:p>
    <w:p w14:paraId="1A341A98" w14:textId="77777777"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на бумажном носителе путем почтового отправления с уведомлением о вручении;</w:t>
      </w:r>
    </w:p>
    <w:p w14:paraId="5BECEDBE"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2B697887"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A435C5">
        <w:rPr>
          <w:rFonts w:ascii="Times New Roman" w:eastAsia="Calibri" w:hAnsi="Times New Roman" w:cs="Times New Roman"/>
          <w:bCs/>
          <w:sz w:val="28"/>
          <w:szCs w:val="28"/>
          <w:lang w:val="en-US"/>
        </w:rPr>
        <w:t>sig</w:t>
      </w:r>
      <w:r w:rsidRPr="00A435C5">
        <w:rPr>
          <w:rFonts w:ascii="Times New Roman" w:eastAsia="Calibri" w:hAnsi="Times New Roman" w:cs="Times New Roman"/>
          <w:bCs/>
          <w:sz w:val="28"/>
          <w:szCs w:val="28"/>
        </w:rPr>
        <w:t>3.</w:t>
      </w:r>
    </w:p>
    <w:p w14:paraId="0841991B"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Для подуслуги «Признани</w:t>
      </w:r>
      <w:r w:rsidR="00267F7B">
        <w:rPr>
          <w:rFonts w:ascii="Times New Roman" w:eastAsia="Calibri" w:hAnsi="Times New Roman" w:cs="Times New Roman"/>
          <w:bCs/>
          <w:sz w:val="28"/>
          <w:szCs w:val="28"/>
        </w:rPr>
        <w:t>е</w:t>
      </w:r>
      <w:r w:rsidRPr="00A435C5">
        <w:rPr>
          <w:rFonts w:ascii="Times New Roman" w:eastAsia="Calibri" w:hAnsi="Times New Roman" w:cs="Times New Roman"/>
          <w:bCs/>
          <w:sz w:val="28"/>
          <w:szCs w:val="28"/>
        </w:rPr>
        <w:t xml:space="preserve"> садового дома жилым домом»:</w:t>
      </w:r>
    </w:p>
    <w:p w14:paraId="579B4DEA"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14:paraId="7C08F12E"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w:t>
      </w:r>
      <w:r w:rsidR="00EC2FC3">
        <w:rPr>
          <w:rFonts w:ascii="Times New Roman" w:eastAsia="Calibri" w:hAnsi="Times New Roman" w:cs="Times New Roman"/>
          <w:bCs/>
          <w:sz w:val="28"/>
          <w:szCs w:val="28"/>
        </w:rPr>
        <w:t xml:space="preserve"> 7, 8 и 10 Федерального закона </w:t>
      </w:r>
      <w:r w:rsidR="00EC2FC3" w:rsidRPr="00EC2FC3">
        <w:rPr>
          <w:rFonts w:ascii="Times New Roman" w:hAnsi="Times New Roman" w:cs="Times New Roman"/>
          <w:color w:val="000000"/>
          <w:sz w:val="28"/>
          <w:szCs w:val="28"/>
          <w:shd w:val="clear" w:color="auto" w:fill="FFFFFF"/>
        </w:rPr>
        <w:t>от 30.12.2009 № 384-ФЗ</w:t>
      </w:r>
      <w:r w:rsidR="00EC2FC3">
        <w:rPr>
          <w:rFonts w:ascii="Tahoma" w:hAnsi="Tahoma" w:cs="Tahoma"/>
          <w:color w:val="000000"/>
          <w:sz w:val="20"/>
          <w:szCs w:val="20"/>
          <w:shd w:val="clear" w:color="auto" w:fill="FFFFFF"/>
        </w:rPr>
        <w:t xml:space="preserve"> «</w:t>
      </w:r>
      <w:r w:rsidRPr="00A435C5">
        <w:rPr>
          <w:rFonts w:ascii="Times New Roman" w:eastAsia="Calibri" w:hAnsi="Times New Roman" w:cs="Times New Roman"/>
          <w:bCs/>
          <w:sz w:val="28"/>
          <w:szCs w:val="28"/>
        </w:rPr>
        <w:t>Технический регламент о б</w:t>
      </w:r>
      <w:r w:rsidR="00EC2FC3">
        <w:rPr>
          <w:rFonts w:ascii="Times New Roman" w:eastAsia="Calibri" w:hAnsi="Times New Roman" w:cs="Times New Roman"/>
          <w:bCs/>
          <w:sz w:val="28"/>
          <w:szCs w:val="28"/>
        </w:rPr>
        <w:t>езопасности зданий и сооружений»</w:t>
      </w:r>
      <w:r w:rsidRPr="00A435C5">
        <w:rPr>
          <w:rFonts w:ascii="Times New Roman" w:eastAsia="Calibri" w:hAnsi="Times New Roman" w:cs="Times New Roman"/>
          <w:bCs/>
          <w:sz w:val="28"/>
          <w:szCs w:val="28"/>
        </w:rPr>
        <w:t>,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14:paraId="7E19767B"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е) 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 лиц.</w:t>
      </w:r>
    </w:p>
    <w:p w14:paraId="31E347CB"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Для подуслуги «Признани</w:t>
      </w:r>
      <w:r w:rsidR="00267F7B">
        <w:rPr>
          <w:rFonts w:ascii="Times New Roman" w:eastAsia="Calibri" w:hAnsi="Times New Roman" w:cs="Times New Roman"/>
          <w:bCs/>
          <w:sz w:val="28"/>
          <w:szCs w:val="28"/>
        </w:rPr>
        <w:t>е</w:t>
      </w:r>
      <w:r w:rsidRPr="00A435C5">
        <w:rPr>
          <w:rFonts w:ascii="Times New Roman" w:eastAsia="Calibri" w:hAnsi="Times New Roman" w:cs="Times New Roman"/>
          <w:bCs/>
          <w:sz w:val="28"/>
          <w:szCs w:val="28"/>
        </w:rPr>
        <w:t xml:space="preserve"> </w:t>
      </w:r>
      <w:r w:rsidR="00D564A1">
        <w:rPr>
          <w:rFonts w:ascii="Times New Roman" w:eastAsia="Calibri" w:hAnsi="Times New Roman" w:cs="Times New Roman"/>
          <w:bCs/>
          <w:sz w:val="28"/>
          <w:szCs w:val="28"/>
        </w:rPr>
        <w:t>жилого</w:t>
      </w:r>
      <w:r w:rsidRPr="00A435C5">
        <w:rPr>
          <w:rFonts w:ascii="Times New Roman" w:eastAsia="Calibri" w:hAnsi="Times New Roman" w:cs="Times New Roman"/>
          <w:bCs/>
          <w:sz w:val="28"/>
          <w:szCs w:val="28"/>
        </w:rPr>
        <w:t xml:space="preserve"> дома </w:t>
      </w:r>
      <w:r w:rsidR="00D564A1">
        <w:rPr>
          <w:rFonts w:ascii="Times New Roman" w:eastAsia="Calibri" w:hAnsi="Times New Roman" w:cs="Times New Roman"/>
          <w:bCs/>
          <w:sz w:val="28"/>
          <w:szCs w:val="28"/>
        </w:rPr>
        <w:t>садовым</w:t>
      </w:r>
      <w:r w:rsidRPr="00A435C5">
        <w:rPr>
          <w:rFonts w:ascii="Times New Roman" w:eastAsia="Calibri" w:hAnsi="Times New Roman" w:cs="Times New Roman"/>
          <w:bCs/>
          <w:sz w:val="28"/>
          <w:szCs w:val="28"/>
        </w:rPr>
        <w:t xml:space="preserve"> домом»:</w:t>
      </w:r>
    </w:p>
    <w:p w14:paraId="7745FB01"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14:paraId="52BB4169"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з) нотариально удостоверенное согласие третьих лиц на признание жилого дома садовым домом в случае, если жилой дом обременен правами указанных лиц. </w:t>
      </w:r>
    </w:p>
    <w:p w14:paraId="74C93049"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Times New Roman" w:hAnsi="Times New Roman" w:cs="Times New Roman"/>
          <w:bCs/>
          <w:sz w:val="28"/>
          <w:szCs w:val="28"/>
        </w:rPr>
        <w:lastRenderedPageBreak/>
        <w:t>2.6</w:t>
      </w:r>
      <w:r w:rsidRPr="00A435C5">
        <w:rPr>
          <w:rFonts w:ascii="Times New Roman" w:eastAsia="Times New Roman" w:hAnsi="Times New Roman" w:cs="Times New Roman"/>
          <w:bCs/>
          <w:position w:val="7"/>
          <w:sz w:val="28"/>
          <w:szCs w:val="28"/>
          <w:vertAlign w:val="superscript"/>
        </w:rPr>
        <w:t>1</w:t>
      </w:r>
      <w:r w:rsidRPr="00A435C5">
        <w:rPr>
          <w:rFonts w:ascii="Calibri" w:eastAsia="Calibri" w:hAnsi="Calibri" w:cs="Times New Roman"/>
          <w:bCs/>
          <w:sz w:val="28"/>
          <w:szCs w:val="28"/>
        </w:rPr>
        <w:t xml:space="preserve">. 1 </w:t>
      </w:r>
      <w:r w:rsidRPr="00A435C5">
        <w:rPr>
          <w:rFonts w:ascii="Times New Roman" w:eastAsia="Calibri" w:hAnsi="Times New Roman" w:cs="Times New Roman"/>
          <w:bCs/>
          <w:sz w:val="28"/>
          <w:szCs w:val="28"/>
        </w:rPr>
        <w:t xml:space="preserve">Исчерпывающий перечень необходимых для предоставления услуги документов (их копий или сведений, содержащихся в них), которые запрашиваются </w:t>
      </w:r>
      <w:r w:rsidR="00EC2FC3">
        <w:rPr>
          <w:rFonts w:ascii="Times New Roman" w:eastAsia="Calibri" w:hAnsi="Times New Roman" w:cs="Times New Roman"/>
          <w:bCs/>
          <w:sz w:val="28"/>
          <w:szCs w:val="28"/>
        </w:rPr>
        <w:t>Администрацией</w:t>
      </w:r>
      <w:r w:rsidRPr="00A435C5">
        <w:rPr>
          <w:rFonts w:ascii="Times New Roman" w:eastAsia="Calibri" w:hAnsi="Times New Roman" w:cs="Times New Roman"/>
          <w:bCs/>
          <w:sz w:val="28"/>
          <w:szCs w:val="28"/>
        </w:rPr>
        <w:t xml:space="preserve">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w:t>
      </w:r>
      <w:r w:rsidR="00EC2FC3">
        <w:rPr>
          <w:rFonts w:ascii="Times New Roman" w:eastAsia="Calibri" w:hAnsi="Times New Roman" w:cs="Times New Roman"/>
          <w:bCs/>
          <w:sz w:val="28"/>
          <w:szCs w:val="28"/>
        </w:rPr>
        <w:t xml:space="preserve">, организациях </w:t>
      </w:r>
      <w:r w:rsidRPr="00A435C5">
        <w:rPr>
          <w:rFonts w:ascii="Times New Roman" w:eastAsia="Calibri" w:hAnsi="Times New Roman" w:cs="Times New Roman"/>
          <w:bCs/>
          <w:sz w:val="28"/>
          <w:szCs w:val="28"/>
        </w:rPr>
        <w:t>в распоряжении которых находятся указанные документы</w:t>
      </w:r>
      <w:r w:rsidR="00072356">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и которые заявитель вправе представить по собственной инициативе:</w:t>
      </w:r>
    </w:p>
    <w:p w14:paraId="654E43DF" w14:textId="77777777"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14:paraId="068EBCD3"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случае подачи документов от представителя Заявителя с ролью «юридическое лицо», «индивидуальный предприниматель» дополнительно предоставляются документы необходимые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14:paraId="2CEE92F7" w14:textId="77777777"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в</w:t>
      </w:r>
      <w:r w:rsidR="00A435C5" w:rsidRPr="00A435C5">
        <w:rPr>
          <w:rFonts w:ascii="Times New Roman" w:eastAsia="Calibri" w:hAnsi="Times New Roman" w:cs="Times New Roman"/>
          <w:bCs/>
          <w:sz w:val="28"/>
          <w:szCs w:val="28"/>
        </w:rPr>
        <w:t>ыписка из Единого государственного реестра юридических лиц;</w:t>
      </w:r>
    </w:p>
    <w:p w14:paraId="5788DCEE" w14:textId="77777777" w:rsidR="00A435C5" w:rsidRPr="00A435C5" w:rsidRDefault="00072356" w:rsidP="00A435C5">
      <w:pPr>
        <w:autoSpaceDE w:val="0"/>
        <w:autoSpaceDN w:val="0"/>
        <w:adjustRightInd w:val="0"/>
        <w:spacing w:after="0" w:line="240" w:lineRule="auto"/>
        <w:ind w:firstLine="709"/>
        <w:jc w:val="both"/>
        <w:rPr>
          <w:rFonts w:ascii="Calibri" w:eastAsia="Calibri" w:hAnsi="Calibri" w:cs="Times New Roman"/>
          <w:bCs/>
          <w:sz w:val="28"/>
          <w:szCs w:val="28"/>
        </w:rPr>
      </w:pPr>
      <w:r>
        <w:rPr>
          <w:rFonts w:ascii="Times New Roman" w:eastAsia="Calibri" w:hAnsi="Times New Roman" w:cs="Times New Roman"/>
          <w:bCs/>
          <w:sz w:val="28"/>
          <w:szCs w:val="28"/>
        </w:rPr>
        <w:t>- в</w:t>
      </w:r>
      <w:r w:rsidR="00A435C5" w:rsidRPr="00A435C5">
        <w:rPr>
          <w:rFonts w:ascii="Times New Roman" w:eastAsia="Calibri" w:hAnsi="Times New Roman" w:cs="Times New Roman"/>
          <w:bCs/>
          <w:sz w:val="28"/>
          <w:szCs w:val="28"/>
        </w:rPr>
        <w:t>ыписка из Единого государственного реестра индивидуальных предпринимателей.</w:t>
      </w:r>
    </w:p>
    <w:p w14:paraId="38907013"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sz w:val="28"/>
          <w:szCs w:val="28"/>
        </w:rPr>
        <w:t>2.7. Перечень оснований для отказа в приеме документов, необходимых для предоставления муниципальной услуги</w:t>
      </w:r>
      <w:r w:rsidRPr="00A435C5">
        <w:rPr>
          <w:rFonts w:ascii="Calibri" w:eastAsia="Calibri" w:hAnsi="Calibri" w:cs="Times New Roman"/>
          <w:bCs/>
          <w:sz w:val="28"/>
          <w:szCs w:val="28"/>
        </w:rPr>
        <w:t xml:space="preserve">, </w:t>
      </w:r>
      <w:r w:rsidRPr="00A435C5">
        <w:rPr>
          <w:rFonts w:ascii="Times New Roman" w:eastAsia="Calibri" w:hAnsi="Times New Roman" w:cs="Times New Roman"/>
          <w:bCs/>
          <w:sz w:val="28"/>
          <w:szCs w:val="28"/>
        </w:rPr>
        <w:t xml:space="preserve">в том числе представленных в электронной форме: </w:t>
      </w:r>
    </w:p>
    <w:p w14:paraId="18286C09"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p w14:paraId="61C554A8"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заявление подано лицом, не имеющим полномочий представлять интересы Заявителя.</w:t>
      </w:r>
    </w:p>
    <w:p w14:paraId="6A4DA47E" w14:textId="77777777"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в) подача заявления о признании садового дома жилым домом или жилого дома садовым домом (далее - заявление), в котором не указаны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уполномоченного органа местного самоуправления (почтовое отправление с уведомлением о вручении, электронная почта, получение лично в многофункциональном центре, получение лично в уполномоченном органе местного самоуправления);</w:t>
      </w:r>
    </w:p>
    <w:p w14:paraId="3FAC7274" w14:textId="77777777"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A435C5">
        <w:rPr>
          <w:rFonts w:ascii="Times New Roman" w:eastAsia="Calibri" w:hAnsi="Times New Roman" w:cs="Times New Roman"/>
          <w:bCs/>
          <w:sz w:val="28"/>
          <w:szCs w:val="28"/>
        </w:rPr>
        <w:lastRenderedPageBreak/>
        <w:t xml:space="preserve">г) </w:t>
      </w:r>
      <w:r w:rsidRPr="00A435C5">
        <w:rPr>
          <w:rFonts w:ascii="Times New Roman" w:eastAsia="Calibri" w:hAnsi="Times New Roman" w:cs="Times New Roman"/>
          <w:sz w:val="28"/>
          <w:szCs w:val="28"/>
          <w:lang w:eastAsia="ru-RU"/>
        </w:rPr>
        <w:t xml:space="preserve">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w:t>
      </w:r>
      <w:hyperlink r:id="rId11" w:history="1">
        <w:r w:rsidRPr="00A435C5">
          <w:rPr>
            <w:rFonts w:ascii="Times New Roman" w:eastAsia="Calibri" w:hAnsi="Times New Roman" w:cs="Times New Roman"/>
            <w:sz w:val="28"/>
            <w:szCs w:val="28"/>
            <w:lang w:eastAsia="ru-RU"/>
          </w:rPr>
          <w:t>частью 2 статьи 5</w:t>
        </w:r>
      </w:hyperlink>
      <w:r w:rsidRPr="00A435C5">
        <w:rPr>
          <w:rFonts w:ascii="Times New Roman" w:eastAsia="Calibri" w:hAnsi="Times New Roman" w:cs="Times New Roman"/>
          <w:sz w:val="28"/>
          <w:szCs w:val="28"/>
          <w:lang w:eastAsia="ru-RU"/>
        </w:rPr>
        <w:t xml:space="preserve">, </w:t>
      </w:r>
      <w:hyperlink r:id="rId12" w:history="1">
        <w:r w:rsidRPr="00A435C5">
          <w:rPr>
            <w:rFonts w:ascii="Times New Roman" w:eastAsia="Calibri" w:hAnsi="Times New Roman" w:cs="Times New Roman"/>
            <w:sz w:val="28"/>
            <w:szCs w:val="28"/>
            <w:lang w:eastAsia="ru-RU"/>
          </w:rPr>
          <w:t>статьями 7</w:t>
        </w:r>
      </w:hyperlink>
      <w:r w:rsidRPr="00A435C5">
        <w:rPr>
          <w:rFonts w:ascii="Times New Roman" w:eastAsia="Calibri" w:hAnsi="Times New Roman" w:cs="Times New Roman"/>
          <w:sz w:val="28"/>
          <w:szCs w:val="28"/>
          <w:lang w:eastAsia="ru-RU"/>
        </w:rPr>
        <w:t xml:space="preserve">, </w:t>
      </w:r>
      <w:hyperlink r:id="rId13" w:history="1">
        <w:r w:rsidRPr="00A435C5">
          <w:rPr>
            <w:rFonts w:ascii="Times New Roman" w:eastAsia="Calibri" w:hAnsi="Times New Roman" w:cs="Times New Roman"/>
            <w:sz w:val="28"/>
            <w:szCs w:val="28"/>
            <w:lang w:eastAsia="ru-RU"/>
          </w:rPr>
          <w:t>8</w:t>
        </w:r>
      </w:hyperlink>
      <w:r w:rsidRPr="00A435C5">
        <w:rPr>
          <w:rFonts w:ascii="Times New Roman" w:eastAsia="Calibri" w:hAnsi="Times New Roman" w:cs="Times New Roman"/>
          <w:sz w:val="28"/>
          <w:szCs w:val="28"/>
          <w:lang w:eastAsia="ru-RU"/>
        </w:rPr>
        <w:t xml:space="preserve"> и </w:t>
      </w:r>
      <w:hyperlink r:id="rId14" w:history="1">
        <w:r w:rsidRPr="00A435C5">
          <w:rPr>
            <w:rFonts w:ascii="Times New Roman" w:eastAsia="Calibri" w:hAnsi="Times New Roman" w:cs="Times New Roman"/>
            <w:sz w:val="28"/>
            <w:szCs w:val="28"/>
            <w:lang w:eastAsia="ru-RU"/>
          </w:rPr>
          <w:t>10</w:t>
        </w:r>
      </w:hyperlink>
      <w:r w:rsidRPr="00A435C5">
        <w:rPr>
          <w:rFonts w:ascii="Times New Roman" w:eastAsia="Calibri" w:hAnsi="Times New Roman" w:cs="Times New Roman"/>
          <w:sz w:val="28"/>
          <w:szCs w:val="28"/>
          <w:lang w:eastAsia="ru-RU"/>
        </w:rPr>
        <w:t xml:space="preserve"> Федерального закона </w:t>
      </w:r>
      <w:r w:rsidR="00EC2FC3" w:rsidRPr="00EC2FC3">
        <w:rPr>
          <w:rFonts w:ascii="Times New Roman" w:hAnsi="Times New Roman" w:cs="Times New Roman"/>
          <w:color w:val="000000"/>
          <w:sz w:val="28"/>
          <w:szCs w:val="28"/>
          <w:shd w:val="clear" w:color="auto" w:fill="FFFFFF"/>
        </w:rPr>
        <w:t>от 30.12.2009 № 384-ФЗ</w:t>
      </w:r>
      <w:r w:rsidR="00EC2FC3" w:rsidRPr="00EC2FC3">
        <w:rPr>
          <w:rFonts w:ascii="Times New Roman" w:eastAsia="Calibri" w:hAnsi="Times New Roman" w:cs="Times New Roman"/>
          <w:sz w:val="28"/>
          <w:szCs w:val="28"/>
          <w:lang w:eastAsia="ru-RU"/>
        </w:rPr>
        <w:t xml:space="preserve"> </w:t>
      </w:r>
      <w:r w:rsidR="00072356">
        <w:rPr>
          <w:rFonts w:ascii="Times New Roman" w:eastAsia="Calibri" w:hAnsi="Times New Roman" w:cs="Times New Roman"/>
          <w:sz w:val="28"/>
          <w:szCs w:val="28"/>
          <w:lang w:eastAsia="ru-RU"/>
        </w:rPr>
        <w:t>«</w:t>
      </w:r>
      <w:r w:rsidRPr="00A435C5">
        <w:rPr>
          <w:rFonts w:ascii="Times New Roman" w:eastAsia="Calibri" w:hAnsi="Times New Roman" w:cs="Times New Roman"/>
          <w:sz w:val="28"/>
          <w:szCs w:val="28"/>
          <w:lang w:eastAsia="ru-RU"/>
        </w:rPr>
        <w:t>Технический регламент о безопасности зданий и сооружений</w:t>
      </w:r>
      <w:r w:rsidR="00072356">
        <w:rPr>
          <w:rFonts w:ascii="Times New Roman" w:eastAsia="Calibri" w:hAnsi="Times New Roman" w:cs="Times New Roman"/>
          <w:sz w:val="28"/>
          <w:szCs w:val="28"/>
          <w:lang w:eastAsia="ru-RU"/>
        </w:rPr>
        <w:t>»</w:t>
      </w:r>
      <w:r w:rsidRPr="00A435C5">
        <w:rPr>
          <w:rFonts w:ascii="Times New Roman" w:eastAsia="Calibri" w:hAnsi="Times New Roman" w:cs="Times New Roman"/>
          <w:sz w:val="28"/>
          <w:szCs w:val="28"/>
          <w:lang w:eastAsia="ru-RU"/>
        </w:rPr>
        <w:t xml:space="preserve">,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 </w:t>
      </w:r>
    </w:p>
    <w:p w14:paraId="55AFAF92" w14:textId="77777777"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 xml:space="preserve">д) поступление в </w:t>
      </w:r>
      <w:r w:rsidR="00EC2FC3">
        <w:rPr>
          <w:rFonts w:ascii="Times New Roman" w:eastAsia="Calibri" w:hAnsi="Times New Roman" w:cs="Times New Roman"/>
          <w:sz w:val="28"/>
          <w:szCs w:val="28"/>
          <w:lang w:eastAsia="ru-RU"/>
        </w:rPr>
        <w:t>Администрацию</w:t>
      </w:r>
      <w:r w:rsidRPr="00A435C5">
        <w:rPr>
          <w:rFonts w:ascii="Times New Roman" w:eastAsia="Calibri" w:hAnsi="Times New Roman" w:cs="Times New Roman"/>
          <w:sz w:val="28"/>
          <w:szCs w:val="28"/>
          <w:lang w:eastAsia="ru-RU"/>
        </w:rPr>
        <w:t xml:space="preserve">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p w14:paraId="4FEF4F4D" w14:textId="77777777"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 xml:space="preserve">е) поступление в </w:t>
      </w:r>
      <w:r w:rsidR="00EC2FC3">
        <w:rPr>
          <w:rFonts w:ascii="Times New Roman" w:eastAsia="Calibri" w:hAnsi="Times New Roman" w:cs="Times New Roman"/>
          <w:sz w:val="28"/>
          <w:szCs w:val="28"/>
          <w:lang w:eastAsia="ru-RU"/>
        </w:rPr>
        <w:t xml:space="preserve">Администрацию </w:t>
      </w:r>
      <w:r w:rsidRPr="00A435C5">
        <w:rPr>
          <w:rFonts w:ascii="Times New Roman" w:eastAsia="Calibri" w:hAnsi="Times New Roman" w:cs="Times New Roman"/>
          <w:sz w:val="28"/>
          <w:szCs w:val="28"/>
          <w:lang w:eastAsia="ru-RU"/>
        </w:rPr>
        <w:t>уведомления об отсутствии в Едином государственном реестре недвижимости сведений о зарегистрированных правах на садовый дом или жилой дом, есл</w:t>
      </w:r>
      <w:r w:rsidR="00EC2FC3">
        <w:rPr>
          <w:rFonts w:ascii="Times New Roman" w:eastAsia="Calibri" w:hAnsi="Times New Roman" w:cs="Times New Roman"/>
          <w:sz w:val="28"/>
          <w:szCs w:val="28"/>
          <w:lang w:eastAsia="ru-RU"/>
        </w:rPr>
        <w:t>и правоустанавливающий документ</w:t>
      </w:r>
      <w:r w:rsidRPr="00A435C5">
        <w:rPr>
          <w:rFonts w:ascii="Times New Roman" w:eastAsia="Calibri" w:hAnsi="Times New Roman" w:cs="Times New Roman"/>
          <w:sz w:val="28"/>
          <w:szCs w:val="28"/>
          <w:lang w:eastAsia="ru-RU"/>
        </w:rPr>
        <w:t xml:space="preserve"> (выписка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w:t>
      </w:r>
      <w:r w:rsidR="00EC2FC3">
        <w:rPr>
          <w:rFonts w:ascii="Times New Roman" w:eastAsia="Calibri" w:hAnsi="Times New Roman" w:cs="Times New Roman"/>
          <w:sz w:val="28"/>
          <w:szCs w:val="28"/>
          <w:lang w:eastAsia="ru-RU"/>
        </w:rPr>
        <w:t>ственного реестра недвижимости),</w:t>
      </w:r>
      <w:r w:rsidRPr="00A435C5">
        <w:rPr>
          <w:rFonts w:ascii="Times New Roman" w:eastAsia="Calibri" w:hAnsi="Times New Roman" w:cs="Times New Roman"/>
          <w:sz w:val="28"/>
          <w:szCs w:val="28"/>
          <w:lang w:eastAsia="ru-RU"/>
        </w:rPr>
        <w:t xml:space="preserve"> содержащая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 или нотариально заверенная копия такого документа не были представлены заявителем. Отказ в признании садового дома жилым домом или жилого дома садовым домом по указанному основанию допускается в случае, если уполномоченный орган местного самоуправления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вышеуказанный правоустанавливающий документ или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p w14:paraId="2AC21FF4" w14:textId="77777777"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ж) непредставление заявителем нотариально удостоверенного согласия третьих лиц на признание садового дома жилым домом или жилого дома садовым домом, в случае если садовый дом или жилой дом обременен правами третьих лиц;</w:t>
      </w:r>
    </w:p>
    <w:p w14:paraId="7450AB74" w14:textId="77777777"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з)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14:paraId="55CE7CD9" w14:textId="77777777"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и) 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p w14:paraId="6D986679" w14:textId="77777777"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к) размещение садового дома на земельном участке, расположенном в границах зоны затопления, подтопления (при рассмотрении заявления о признании садового дома жилым домом).</w:t>
      </w:r>
    </w:p>
    <w:p w14:paraId="0AA02167"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 xml:space="preserve">2.7.1 Решение об отказе в приеме документов направляется заявителю способом, определенным заявителем в заявлении о признании садового дома жилым домом или жилого дома садовым домом, не позднее рабочего дня, следующего за днем получения заявления, либо выдается в день личного обращения за получением указанного решения в многофункциональный центр или Администрацию. </w:t>
      </w:r>
    </w:p>
    <w:p w14:paraId="3C2E2032"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2.7.2 Отказ в приеме документов не препятствует повторному обращению заявителя в Администрацию за получением услуги.</w:t>
      </w:r>
    </w:p>
    <w:p w14:paraId="5095E558" w14:textId="77777777"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2.8. Размер платы, взимаемой с заявителя при предоставлении муниципальной услуги, и способы ее взимания.</w:t>
      </w:r>
    </w:p>
    <w:p w14:paraId="218C503D"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Муниципальная услуга предоставляется бесплатно.</w:t>
      </w:r>
    </w:p>
    <w:p w14:paraId="1EEF03E3"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2.9 Услуги, необходимые и обязательные для предоставления государственной (муниципальной) услуги, отсутствуют.</w:t>
      </w:r>
    </w:p>
    <w:p w14:paraId="5274D921"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2.10. Максимальный срок ожидания в очереди при подаче заявления о предоставлении муниципальной услуги.</w:t>
      </w:r>
    </w:p>
    <w:p w14:paraId="67BAB3A2"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Максимальный срок ожидания в очереди при подаче заявления о предоставлении муниципальной услуги не должен превышать 15 минут. Прием заявлений ведется в порядке живой очереди.</w:t>
      </w:r>
    </w:p>
    <w:p w14:paraId="008A363B" w14:textId="77777777"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2.11. Срок регистрации заявления о предоставлении муниципальной услуги.</w:t>
      </w:r>
    </w:p>
    <w:p w14:paraId="514F29E2"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Срок регистрации заявления о предоставлении муниципальной услуги не должен превышать 15 минут.</w:t>
      </w:r>
    </w:p>
    <w:p w14:paraId="6506A2A2" w14:textId="77777777"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2.12. Требования к помещениям, в которых предоставляется муниципальная услуга,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4A9A1CDC"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2.12.1. Помещение, в котором предоставляется муниципальная услуга, должно быть оборудовано отдельными входами для свободного доступа заявителей в помещение.</w:t>
      </w:r>
    </w:p>
    <w:p w14:paraId="1551EF01"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2.12.2. Прием заявителей осуществляется в специально выделенных для этих целей помещениях.</w:t>
      </w:r>
    </w:p>
    <w:p w14:paraId="034AACFE"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2.12.3. Помещение, в котором предоставляется муниципальная услуга, должно соответствовать установленным санитарно-эпидемиологическим правилам и нормативам.</w:t>
      </w:r>
    </w:p>
    <w:p w14:paraId="62DB4584"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2.12.4. Помещение, в котором предоставляется муниципальная услуга, оборудуется средствами противопожарной защиты.</w:t>
      </w:r>
    </w:p>
    <w:p w14:paraId="1106D078"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2.12.5. Места информирования, предназначенные для ознакомления граждан с информационными материалами, оборудуются информационными стендами, стульями и столами для возможности оформления документов.</w:t>
      </w:r>
    </w:p>
    <w:p w14:paraId="4D784B35"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2.12.6. Места ожидания должны соответствовать комфортным условиям для заявителей и оптимальным условиям работы специалистов.</w:t>
      </w:r>
    </w:p>
    <w:p w14:paraId="1AEA1243"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2.12.7. Места для заполнения документов оборудуются стульями, столами (стойками) и обеспечиваются образцами заполнения документов, бланками заявлений и канцелярскими принадлежностями.</w:t>
      </w:r>
    </w:p>
    <w:p w14:paraId="20CB5E4C"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2.12.8.</w:t>
      </w:r>
      <w:r w:rsidRPr="00A435C5">
        <w:rPr>
          <w:rFonts w:ascii="Calibri" w:eastAsia="Calibri" w:hAnsi="Calibri" w:cs="Times New Roman"/>
        </w:rPr>
        <w:t> </w:t>
      </w:r>
      <w:r w:rsidRPr="00A435C5">
        <w:rPr>
          <w:rFonts w:ascii="Times New Roman" w:eastAsia="Calibri" w:hAnsi="Times New Roman" w:cs="Times New Roman"/>
          <w:sz w:val="28"/>
          <w:szCs w:val="28"/>
        </w:rPr>
        <w:t xml:space="preserve">Каждое рабочее место специалиста должно быть оборудовано телефоном, персональным компьютером с возможностью доступа к </w:t>
      </w:r>
      <w:r w:rsidRPr="00A435C5">
        <w:rPr>
          <w:rFonts w:ascii="Times New Roman" w:eastAsia="Calibri" w:hAnsi="Times New Roman" w:cs="Times New Roman"/>
          <w:sz w:val="28"/>
          <w:szCs w:val="28"/>
        </w:rPr>
        <w:lastRenderedPageBreak/>
        <w:t>информационным базам данных, печатающим устройством.</w:t>
      </w:r>
    </w:p>
    <w:p w14:paraId="34ED47CD"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2.12.9. При организации рабочих мест должна быть предусмотрена возможность свободного входа и выхода из помещения при необходимости.</w:t>
      </w:r>
    </w:p>
    <w:p w14:paraId="0DE8542C" w14:textId="77777777"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2.12.10. Для обслуживания людей с ограниченными возможностями помещения оборудуются пандусами, специальными ограждениями и перилами, обеспечивающими беспрепятственное передвижение и разворот инвалидных колясок. </w:t>
      </w:r>
    </w:p>
    <w:p w14:paraId="24F1E784"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2.12.11. Органы местного самоуправления обеспечивают инвалидам:</w:t>
      </w:r>
    </w:p>
    <w:p w14:paraId="6F4B6A06"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условия беспрепятственного доступа к объекту (зданию, помещению), в котором предоставляется услуга, а также для беспрепятственного пользования транспортом, средствами связи и информации;</w:t>
      </w:r>
    </w:p>
    <w:p w14:paraId="3B2F556D" w14:textId="77777777"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возможность самостоятельного передвижения по территории, на которой расположены объекты (здания,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14:paraId="21ED0A25" w14:textId="77777777"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сопровождение инвалидов, имеющих стойкие расстройства функции зрения и самостоятельного передвижения; надлежащее размещение оборудования и носителей информации, необходимых для обеспечения беспрепятственного доступа</w:t>
      </w:r>
      <w:r w:rsidRPr="00A435C5">
        <w:rPr>
          <w:rFonts w:ascii="Times New Roman" w:eastAsia="Calibri" w:hAnsi="Times New Roman" w:cs="Times New Roman"/>
          <w:color w:val="FF0000"/>
          <w:sz w:val="28"/>
          <w:szCs w:val="28"/>
        </w:rPr>
        <w:t xml:space="preserve"> </w:t>
      </w:r>
      <w:r w:rsidRPr="00A435C5">
        <w:rPr>
          <w:rFonts w:ascii="Times New Roman" w:eastAsia="Calibri" w:hAnsi="Times New Roman" w:cs="Times New Roman"/>
          <w:sz w:val="28"/>
          <w:szCs w:val="28"/>
        </w:rPr>
        <w:t>инвалидов к объектам (зданиям, помещениям), в которых предоставляется услуга, и к услугам с учетом ограничений их жизнедеятельности;</w:t>
      </w:r>
    </w:p>
    <w:p w14:paraId="1DAAF53A" w14:textId="77777777"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428E65FF" w14:textId="77777777"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допуск сурдопереводчика и тифлосурдопереводчика;</w:t>
      </w:r>
    </w:p>
    <w:p w14:paraId="6BEBBCC1" w14:textId="77777777"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допуск собаки-проводника на объекты (здания, помещения), в которых предоставляются услуги;</w:t>
      </w:r>
    </w:p>
    <w:p w14:paraId="4DB51F24" w14:textId="77777777"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оказание помощи в преодолении барьеров, мешающих получению ими услуг наравне с другими лицами.</w:t>
      </w:r>
    </w:p>
    <w:p w14:paraId="387878A0" w14:textId="77777777" w:rsidR="00A435C5" w:rsidRPr="00A435C5" w:rsidRDefault="00A435C5" w:rsidP="00A435C5">
      <w:pPr>
        <w:widowControl w:val="0"/>
        <w:tabs>
          <w:tab w:val="left" w:pos="12"/>
          <w:tab w:val="left" w:pos="1019"/>
        </w:tabs>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2.13. Показатели доступности и качества муниципальной услуги.</w:t>
      </w:r>
    </w:p>
    <w:p w14:paraId="00B87615" w14:textId="77777777"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2.13.1. Показателями доступности предоставления муниципальной услуги являются:</w:t>
      </w:r>
    </w:p>
    <w:p w14:paraId="3F96C2F2"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наличие полной и понятной информации о порядке, сроках и ходе предоставления государственной (муниципальной) услуги в информационно-телекоммуникационных сетях общего пользования (в том числе в сети Интернет), средствах массовой информации;</w:t>
      </w:r>
    </w:p>
    <w:p w14:paraId="15C1840D"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возможность получения заявителем уведомлений о предоставлении государственной (муниципальной) услуги с помощью ЕПГУ,</w:t>
      </w:r>
      <w:r w:rsidRPr="00A435C5">
        <w:rPr>
          <w:rFonts w:ascii="Times New Roman" w:eastAsia="Calibri" w:hAnsi="Times New Roman" w:cs="Times New Roman"/>
          <w:sz w:val="28"/>
        </w:rPr>
        <w:t xml:space="preserve"> </w:t>
      </w:r>
      <w:r w:rsidRPr="00A435C5">
        <w:rPr>
          <w:rFonts w:ascii="Times New Roman" w:eastAsia="Calibri" w:hAnsi="Times New Roman" w:cs="Times New Roman"/>
          <w:bCs/>
          <w:sz w:val="28"/>
          <w:szCs w:val="28"/>
        </w:rPr>
        <w:t>регионального портала;</w:t>
      </w:r>
    </w:p>
    <w:p w14:paraId="3BF3A643"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возможность получения информации о ходе предоставления государственной (муниципальной) услуги, в том числе с использованием информационно-коммуникационных технологий.</w:t>
      </w:r>
    </w:p>
    <w:p w14:paraId="0D3E3362" w14:textId="77777777"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2.13.2. Показателями качества предоставления муниципальной услуги являются:</w:t>
      </w:r>
    </w:p>
    <w:p w14:paraId="2645DE51"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а) своевременность предоставления государственной (муниципальной) услуги в соответствии со стандартом ее предоставления, установленным настоящим Административным регламентом;</w:t>
      </w:r>
    </w:p>
    <w:p w14:paraId="616E873D"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минимально возможное количество взаимодействий гражданина с должностными лицами, участвующими в предоставлении государственной (муниципальной) услуги;</w:t>
      </w:r>
    </w:p>
    <w:p w14:paraId="684729BE"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отсутствие обоснованных жалоб на действия (бездействие) сотрудников и их некорректное (невнимательное) отношение к заявителям;</w:t>
      </w:r>
    </w:p>
    <w:p w14:paraId="0D193E29"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г) отсутствие нарушений установленных сроков в процессе предоставления государственной (муниципальной) услуги;</w:t>
      </w:r>
    </w:p>
    <w:p w14:paraId="1C726019"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 отсутствие заявлений об оспаривании решений, действий (бездействия) </w:t>
      </w:r>
      <w:r w:rsidR="00624994">
        <w:rPr>
          <w:rFonts w:ascii="Times New Roman" w:eastAsia="Calibri" w:hAnsi="Times New Roman" w:cs="Times New Roman"/>
          <w:bCs/>
          <w:sz w:val="28"/>
          <w:szCs w:val="28"/>
        </w:rPr>
        <w:t>Администрации</w:t>
      </w:r>
      <w:r w:rsidRPr="00A435C5">
        <w:rPr>
          <w:rFonts w:ascii="Times New Roman" w:eastAsia="Calibri" w:hAnsi="Times New Roman" w:cs="Times New Roman"/>
          <w:bCs/>
          <w:sz w:val="28"/>
          <w:szCs w:val="28"/>
        </w:rPr>
        <w:t>, его должностных лиц, принимаемых (совершенных) при предоставлении государственной (муниципальной) услуги, по итогам рассмотрения которых вынесены решения об удовлетворении (частичном удовлетворении) требований заявителей.</w:t>
      </w:r>
    </w:p>
    <w:p w14:paraId="6ADD5135" w14:textId="77777777"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2.14. Особенности предоставления муниципальных услуг в </w:t>
      </w:r>
      <w:r w:rsidRPr="00A435C5">
        <w:rPr>
          <w:rFonts w:ascii="Times New Roman" w:eastAsia="Calibri" w:hAnsi="Times New Roman" w:cs="Times New Roman"/>
          <w:sz w:val="28"/>
          <w:szCs w:val="28"/>
        </w:rPr>
        <w:t>СОГБУ МФЦ</w:t>
      </w:r>
      <w:r w:rsidRPr="00A435C5">
        <w:rPr>
          <w:rFonts w:ascii="Times New Roman" w:eastAsia="Calibri" w:hAnsi="Times New Roman" w:cs="Times New Roman"/>
          <w:bCs/>
          <w:sz w:val="28"/>
          <w:szCs w:val="28"/>
        </w:rPr>
        <w:t xml:space="preserve"> и особенности предоставления муниципальных услуг в электронной форме.</w:t>
      </w:r>
    </w:p>
    <w:p w14:paraId="47814BF3" w14:textId="77777777" w:rsidR="00A435C5" w:rsidRPr="00A435C5" w:rsidRDefault="00D040A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2.14.1. З</w:t>
      </w:r>
      <w:r w:rsidR="00A435C5" w:rsidRPr="00A435C5">
        <w:rPr>
          <w:rFonts w:ascii="Times New Roman" w:eastAsia="Calibri" w:hAnsi="Times New Roman" w:cs="Times New Roman"/>
          <w:sz w:val="28"/>
          <w:szCs w:val="28"/>
        </w:rPr>
        <w:t>аявлени</w:t>
      </w:r>
      <w:r>
        <w:rPr>
          <w:rFonts w:ascii="Times New Roman" w:eastAsia="Calibri" w:hAnsi="Times New Roman" w:cs="Times New Roman"/>
          <w:sz w:val="28"/>
          <w:szCs w:val="28"/>
        </w:rPr>
        <w:t>я</w:t>
      </w:r>
      <w:r w:rsidR="00A435C5" w:rsidRPr="00A435C5">
        <w:rPr>
          <w:rFonts w:ascii="Times New Roman" w:eastAsia="Calibri" w:hAnsi="Times New Roman" w:cs="Times New Roman"/>
          <w:sz w:val="28"/>
          <w:szCs w:val="28"/>
        </w:rPr>
        <w:t xml:space="preserve"> и обращения могут быть направлены в форме электронных документов с использованием информационно-телекоммуникационных сетей общего пользования, в том числе информационно-телекоммуникационной сети Интернет.</w:t>
      </w:r>
    </w:p>
    <w:p w14:paraId="464B801F" w14:textId="77777777"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2.14.2. Заявления и обращения, поступившие в Администрацию в форме электронного документа, подлежат рассмотрению в порядке, установленном настоящим Административным регламентом для письменных обращений. В обращении заявитель в обязательном порядке указывает свои фамилию, имя, отчество (последнее – при наличии) – для граждан или наименование юридического лица (организации) – для юридических лиц и иных организаций,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14:paraId="597EECBE"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2.14.3</w:t>
      </w:r>
      <w:r w:rsidR="00E62074">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Многофункциональный центр осуществляет:</w:t>
      </w:r>
    </w:p>
    <w:p w14:paraId="754D19CD" w14:textId="77777777"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информирование заявителей о порядке предоставления государственной (муниципальной) услуги в многофункциональном центре, по иным вопросам, связанным с предоставлением государственной (муниципальной) услуги, а также консультирование заявителей о порядке предоставления государственной (муниципальной) услуги в многофункциональном центре;</w:t>
      </w:r>
    </w:p>
    <w:p w14:paraId="29E3B314" w14:textId="60D5E749"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выдачу заявителю результата предоставления государственной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государственной (муниципальной) </w:t>
      </w:r>
      <w:r w:rsidR="00A92B5F" w:rsidRPr="00A435C5">
        <w:rPr>
          <w:rFonts w:ascii="Times New Roman" w:eastAsia="Calibri" w:hAnsi="Times New Roman" w:cs="Times New Roman"/>
          <w:sz w:val="28"/>
          <w:szCs w:val="28"/>
        </w:rPr>
        <w:t>услуги,</w:t>
      </w:r>
      <w:r w:rsidR="00A435C5" w:rsidRPr="00A435C5">
        <w:rPr>
          <w:rFonts w:ascii="Times New Roman" w:eastAsia="Calibri" w:hAnsi="Times New Roman" w:cs="Times New Roman"/>
          <w:sz w:val="28"/>
          <w:szCs w:val="28"/>
        </w:rPr>
        <w:t xml:space="preserve"> а также выдача документов, включая составление на бумажном носителе и заверение </w:t>
      </w:r>
      <w:r w:rsidR="00A435C5" w:rsidRPr="00A435C5">
        <w:rPr>
          <w:rFonts w:ascii="Times New Roman" w:eastAsia="Calibri" w:hAnsi="Times New Roman" w:cs="Times New Roman"/>
          <w:sz w:val="28"/>
          <w:szCs w:val="28"/>
        </w:rPr>
        <w:lastRenderedPageBreak/>
        <w:t>выписок из информационных систем органов, предоставляющих государственных (муниципальных) услуг;</w:t>
      </w:r>
    </w:p>
    <w:p w14:paraId="1F59C56F" w14:textId="77777777" w:rsidR="00A435C5" w:rsidRPr="00A435C5" w:rsidRDefault="00072356"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иные процедуры и действия, предусмотренные Федеральным законом № 210-ФЗ.</w:t>
      </w:r>
    </w:p>
    <w:p w14:paraId="51F7EB85"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14:paraId="2F133000" w14:textId="77777777" w:rsidR="00A435C5" w:rsidRPr="00A435C5" w:rsidRDefault="00624994" w:rsidP="00A435C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2.14.3.4</w:t>
      </w:r>
      <w:r w:rsidR="00E62074">
        <w:rPr>
          <w:rFonts w:ascii="Times New Roman" w:eastAsia="Calibri" w:hAnsi="Times New Roman" w:cs="Times New Roman"/>
          <w:sz w:val="28"/>
          <w:szCs w:val="28"/>
        </w:rPr>
        <w:t>.</w:t>
      </w:r>
      <w:r w:rsidR="00A435C5" w:rsidRPr="00A435C5">
        <w:rPr>
          <w:rFonts w:ascii="Times New Roman" w:eastAsia="Calibri" w:hAnsi="Times New Roman" w:cs="Times New Roman"/>
          <w:sz w:val="28"/>
          <w:szCs w:val="28"/>
        </w:rPr>
        <w:t xml:space="preserve"> Информирование заявителя многофункциональными центрами осуществляется следующими способами: </w:t>
      </w:r>
    </w:p>
    <w:p w14:paraId="0E252BF2" w14:textId="77777777"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4313A261" w14:textId="77777777"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при обращении заявителя в многофункциональный центр лично, по телефону, посредством почтовых отправлений, либо по электронной почте.</w:t>
      </w:r>
    </w:p>
    <w:p w14:paraId="6349374E" w14:textId="77777777"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личном обращении работник многофункционального центра</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0ADBA3E6" w14:textId="77777777"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осуществляет не более 10 минут; </w:t>
      </w:r>
    </w:p>
    <w:p w14:paraId="272B6BFF" w14:textId="77777777" w:rsidR="00A435C5" w:rsidRPr="00A435C5" w:rsidRDefault="00A435C5" w:rsidP="00A435C5">
      <w:pPr>
        <w:tabs>
          <w:tab w:val="left" w:pos="7920"/>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47DAED61" w14:textId="77777777"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изложить обращение в письменной форме (ответ направляется Заявителю в соответствии со способом, указанным в обращении);</w:t>
      </w:r>
    </w:p>
    <w:p w14:paraId="34D1709D" w14:textId="77777777"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назначить другое время для консультаций.</w:t>
      </w:r>
    </w:p>
    <w:p w14:paraId="61DA10B9" w14:textId="77777777"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в форме электронного документа, и в письменной форме по почтовому адресу, указанному в обращении, поступившем в многофункциональный центр</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в письменной форме.</w:t>
      </w:r>
    </w:p>
    <w:p w14:paraId="05C0734F" w14:textId="77777777" w:rsidR="00E62074" w:rsidRDefault="00E62074"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2.14.3.5.</w:t>
      </w:r>
      <w:r w:rsidR="00A435C5" w:rsidRPr="00A435C5">
        <w:rPr>
          <w:rFonts w:ascii="Times New Roman" w:eastAsia="Calibri" w:hAnsi="Times New Roman" w:cs="Times New Roman"/>
          <w:sz w:val="28"/>
          <w:szCs w:val="28"/>
        </w:rPr>
        <w:t xml:space="preserve"> При наличии в </w:t>
      </w:r>
      <w:r w:rsidR="00A435C5" w:rsidRPr="00A435C5">
        <w:rPr>
          <w:rFonts w:ascii="Times New Roman" w:eastAsia="Calibri" w:hAnsi="Times New Roman" w:cs="Times New Roman"/>
          <w:bCs/>
          <w:sz w:val="28"/>
          <w:szCs w:val="28"/>
        </w:rPr>
        <w:t>заявлении 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 xml:space="preserve"> указания о выдаче результатов оказания услуги через многофункциональный центр, Администрация передает документы в многофункциональный центр</w:t>
      </w:r>
      <w:r w:rsidR="00A435C5" w:rsidRPr="00A435C5" w:rsidDel="006864D0">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для последующей выдачи заявителю (представителю) способом, согласно заключенным соглашениям о взаимодействии заключенным между Администрацией и много</w:t>
      </w:r>
      <w:r>
        <w:rPr>
          <w:rFonts w:ascii="Times New Roman" w:eastAsia="Calibri" w:hAnsi="Times New Roman" w:cs="Times New Roman"/>
          <w:sz w:val="28"/>
          <w:szCs w:val="28"/>
        </w:rPr>
        <w:t>функциональным центром.</w:t>
      </w:r>
    </w:p>
    <w:p w14:paraId="431458F8"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2.1</w:t>
      </w:r>
      <w:r w:rsidR="00E62074">
        <w:rPr>
          <w:rFonts w:ascii="Times New Roman" w:eastAsia="Calibri" w:hAnsi="Times New Roman" w:cs="Times New Roman"/>
          <w:sz w:val="28"/>
          <w:szCs w:val="28"/>
        </w:rPr>
        <w:t>4.3.6.</w:t>
      </w:r>
      <w:r w:rsidRPr="00A435C5">
        <w:rPr>
          <w:rFonts w:ascii="Times New Roman" w:eastAsia="Calibri" w:hAnsi="Times New Roman" w:cs="Times New Roman"/>
          <w:sz w:val="28"/>
          <w:szCs w:val="28"/>
        </w:rPr>
        <w:t xml:space="preserve">  Прием заявителей для выдачи документов, являющихся результатом государственной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7EA5EF91" w14:textId="77777777" w:rsidR="00A435C5" w:rsidRPr="00A435C5" w:rsidRDefault="00A435C5" w:rsidP="00A435C5">
      <w:pPr>
        <w:tabs>
          <w:tab w:val="left" w:pos="7920"/>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Работник многофункционального центра</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осуществляет следующие действия:</w:t>
      </w:r>
    </w:p>
    <w:p w14:paraId="3EE486D6" w14:textId="77777777"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60158EA4" w14:textId="77777777"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проверяет полномочия представителя заявителя (в случае обращения представителя заявителя);</w:t>
      </w:r>
    </w:p>
    <w:p w14:paraId="360E0DAF" w14:textId="77777777"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определяет статус исполнения </w:t>
      </w:r>
      <w:r w:rsidR="00A435C5" w:rsidRPr="00A435C5">
        <w:rPr>
          <w:rFonts w:ascii="Times New Roman" w:eastAsia="Calibri" w:hAnsi="Times New Roman" w:cs="Times New Roman"/>
          <w:bCs/>
          <w:sz w:val="28"/>
          <w:szCs w:val="28"/>
        </w:rPr>
        <w:t>заявления о предоставлении муниципальной услуги</w:t>
      </w:r>
      <w:r w:rsidR="00A435C5" w:rsidRPr="00A435C5">
        <w:rPr>
          <w:rFonts w:ascii="Times New Roman" w:eastAsia="Calibri" w:hAnsi="Times New Roman" w:cs="Times New Roman"/>
          <w:sz w:val="28"/>
          <w:szCs w:val="28"/>
        </w:rPr>
        <w:t xml:space="preserve"> в </w:t>
      </w:r>
      <w:r w:rsidR="00E62074">
        <w:rPr>
          <w:rFonts w:ascii="Times New Roman" w:eastAsia="Calibri" w:hAnsi="Times New Roman" w:cs="Times New Roman"/>
          <w:sz w:val="28"/>
          <w:szCs w:val="28"/>
        </w:rPr>
        <w:t>Государственной информационной системе</w:t>
      </w:r>
      <w:r w:rsidR="00A435C5" w:rsidRPr="00A435C5">
        <w:rPr>
          <w:rFonts w:ascii="Times New Roman" w:eastAsia="Calibri" w:hAnsi="Times New Roman" w:cs="Times New Roman"/>
          <w:sz w:val="28"/>
          <w:szCs w:val="28"/>
        </w:rPr>
        <w:t>;</w:t>
      </w:r>
    </w:p>
    <w:p w14:paraId="542FBFD3" w14:textId="77777777"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46DEE5E8" w14:textId="77777777"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7026D077" w14:textId="77777777"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выдает документы заявителю, при необходимости запрашивает у заявителя подписи за каждый выданный документ;</w:t>
      </w:r>
    </w:p>
    <w:p w14:paraId="1C18679C" w14:textId="77777777" w:rsidR="00A435C5" w:rsidRPr="00A435C5" w:rsidRDefault="00A435C5" w:rsidP="00A435C5">
      <w:pPr>
        <w:tabs>
          <w:tab w:val="left" w:pos="7920"/>
        </w:tabs>
        <w:spacing w:after="0" w:line="240" w:lineRule="auto"/>
        <w:ind w:firstLine="709"/>
        <w:jc w:val="both"/>
        <w:rPr>
          <w:rFonts w:ascii="Times New Roman" w:eastAsia="Calibri" w:hAnsi="Times New Roman" w:cs="Times New Roman"/>
          <w:b/>
          <w:sz w:val="28"/>
          <w:szCs w:val="28"/>
        </w:rPr>
      </w:pPr>
      <w:r w:rsidRPr="00A435C5">
        <w:rPr>
          <w:rFonts w:ascii="Times New Roman" w:eastAsia="Calibri" w:hAnsi="Times New Roman" w:cs="Times New Roman"/>
          <w:sz w:val="28"/>
          <w:szCs w:val="28"/>
        </w:rPr>
        <w:t>запрашивает согласие заявителя на участие в смс-опросе для оценки качества предоставленных услуг многофункциональным центром.</w:t>
      </w:r>
    </w:p>
    <w:p w14:paraId="6F4B813E"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2.15</w:t>
      </w:r>
      <w:r w:rsidR="00E62074">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При предоставлении муниципальной услуги запрещается требовать от заявителя:</w:t>
      </w:r>
    </w:p>
    <w:p w14:paraId="3EAA22DB" w14:textId="70BA410A" w:rsidR="00A435C5" w:rsidRPr="00A435C5" w:rsidRDefault="00D90B54"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w:t>
      </w:r>
      <w:r w:rsidR="00F22EBD">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200804CD" w14:textId="345E1019" w:rsidR="00A435C5" w:rsidRPr="00A435C5" w:rsidRDefault="00D90B54"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w:t>
      </w:r>
      <w:r w:rsidR="00F22EBD">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 xml:space="preserve">редставления документов и информации, которые в соответствии с нормативными правовыми актами Российской Федерации и </w:t>
      </w:r>
      <w:r w:rsidR="00A435C5" w:rsidRPr="00A435C5">
        <w:rPr>
          <w:rFonts w:ascii="Times New Roman" w:eastAsia="Calibri" w:hAnsi="Times New Roman" w:cs="Times New Roman"/>
          <w:bCs/>
          <w:iCs/>
          <w:sz w:val="28"/>
          <w:szCs w:val="28"/>
        </w:rPr>
        <w:t>Смоленской области</w:t>
      </w:r>
      <w:r w:rsidR="00A435C5" w:rsidRPr="00A435C5">
        <w:rPr>
          <w:rFonts w:ascii="Times New Roman" w:eastAsia="Calibri" w:hAnsi="Times New Roman" w:cs="Times New Roman"/>
          <w:bCs/>
          <w:sz w:val="28"/>
          <w:szCs w:val="28"/>
        </w:rPr>
        <w:t xml:space="preserve">, муниципальными правовыми актами </w:t>
      </w:r>
      <w:r w:rsidR="008B5E97">
        <w:rPr>
          <w:rFonts w:ascii="Times New Roman" w:eastAsia="Calibri" w:hAnsi="Times New Roman" w:cs="Times New Roman"/>
          <w:bCs/>
          <w:iCs/>
          <w:sz w:val="28"/>
          <w:szCs w:val="28"/>
        </w:rPr>
        <w:t xml:space="preserve">Администрации </w:t>
      </w:r>
      <w:r>
        <w:rPr>
          <w:rFonts w:ascii="Times New Roman" w:eastAsia="Calibri" w:hAnsi="Times New Roman" w:cs="Times New Roman"/>
          <w:bCs/>
          <w:iCs/>
          <w:sz w:val="28"/>
          <w:szCs w:val="28"/>
        </w:rPr>
        <w:t>Барановского</w:t>
      </w:r>
      <w:r w:rsidR="00D15F01" w:rsidRPr="00D15F01">
        <w:rPr>
          <w:rFonts w:ascii="Times New Roman" w:eastAsia="Calibri" w:hAnsi="Times New Roman" w:cs="Times New Roman"/>
          <w:bCs/>
          <w:iCs/>
          <w:sz w:val="28"/>
          <w:szCs w:val="28"/>
        </w:rPr>
        <w:t xml:space="preserve"> сельского поселения Сафоновского района Смоленской области</w:t>
      </w:r>
      <w:r w:rsidR="00A435C5" w:rsidRPr="00A435C5">
        <w:rPr>
          <w:rFonts w:ascii="Times New Roman" w:eastAsia="Calibri" w:hAnsi="Times New Roman" w:cs="Times New Roman"/>
          <w:bCs/>
          <w:iCs/>
          <w:sz w:val="28"/>
          <w:szCs w:val="28"/>
        </w:rPr>
        <w:t xml:space="preserve"> </w:t>
      </w:r>
      <w:r w:rsidR="00A435C5" w:rsidRPr="00A435C5">
        <w:rPr>
          <w:rFonts w:ascii="Times New Roman" w:eastAsia="Calibri" w:hAnsi="Times New Roman" w:cs="Times New Roman"/>
          <w:bCs/>
          <w:sz w:val="28"/>
          <w:szCs w:val="28"/>
        </w:rPr>
        <w:t xml:space="preserve">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w:t>
      </w:r>
      <w:r w:rsidR="00F22EBD">
        <w:rPr>
          <w:rFonts w:ascii="Times New Roman" w:eastAsia="Calibri" w:hAnsi="Times New Roman" w:cs="Times New Roman"/>
          <w:bCs/>
          <w:sz w:val="28"/>
          <w:szCs w:val="28"/>
        </w:rPr>
        <w:t>Федерального</w:t>
      </w:r>
      <w:r w:rsidR="00A435C5" w:rsidRPr="00A435C5">
        <w:rPr>
          <w:rFonts w:ascii="Times New Roman" w:eastAsia="Calibri" w:hAnsi="Times New Roman" w:cs="Times New Roman"/>
          <w:bCs/>
          <w:sz w:val="28"/>
          <w:szCs w:val="28"/>
        </w:rPr>
        <w:t xml:space="preserve"> закон</w:t>
      </w:r>
      <w:r w:rsidR="00F22EBD">
        <w:rPr>
          <w:rFonts w:ascii="Times New Roman" w:eastAsia="Calibri" w:hAnsi="Times New Roman" w:cs="Times New Roman"/>
          <w:bCs/>
          <w:sz w:val="28"/>
          <w:szCs w:val="28"/>
        </w:rPr>
        <w:t>а</w:t>
      </w:r>
      <w:r w:rsidR="00A435C5" w:rsidRPr="00A435C5">
        <w:rPr>
          <w:rFonts w:ascii="Times New Roman" w:eastAsia="Calibri" w:hAnsi="Times New Roman" w:cs="Times New Roman"/>
          <w:bCs/>
          <w:sz w:val="28"/>
          <w:szCs w:val="28"/>
        </w:rPr>
        <w:t xml:space="preserve"> № 210-ФЗ;</w:t>
      </w:r>
    </w:p>
    <w:p w14:paraId="6EACECC2" w14:textId="179C657A" w:rsidR="00A435C5" w:rsidRPr="00A435C5" w:rsidRDefault="00D90B54"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w:t>
      </w:r>
      <w:r w:rsidR="00F22EBD">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7B03C8D5" w14:textId="77777777"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 </w:t>
      </w:r>
      <w:r w:rsidR="00A435C5" w:rsidRPr="00A435C5">
        <w:rPr>
          <w:rFonts w:ascii="Times New Roman" w:eastAsia="Calibri" w:hAnsi="Times New Roman" w:cs="Times New Roman"/>
          <w:bCs/>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w:t>
      </w:r>
    </w:p>
    <w:p w14:paraId="5B3C850B" w14:textId="77777777"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наличие ошибок в заявлении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3BC8E5F7" w14:textId="77777777"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252B0EF2" w14:textId="77777777"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выявление документально подтвержденного факта (признаков) ошибочного или противоправного действия (бездействия) специалиста</w:t>
      </w:r>
      <w:r w:rsidR="00D15F01">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Администрации,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государственной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14:paraId="7FE92810" w14:textId="77777777" w:rsidR="00A435C5" w:rsidRPr="00A435C5" w:rsidRDefault="00A435C5" w:rsidP="00A435C5">
      <w:pPr>
        <w:autoSpaceDE w:val="0"/>
        <w:autoSpaceDN w:val="0"/>
        <w:adjustRightInd w:val="0"/>
        <w:spacing w:after="0" w:line="240" w:lineRule="auto"/>
        <w:jc w:val="both"/>
        <w:rPr>
          <w:rFonts w:ascii="Times New Roman" w:eastAsia="Calibri" w:hAnsi="Times New Roman" w:cs="Times New Roman"/>
          <w:bCs/>
          <w:sz w:val="28"/>
          <w:szCs w:val="28"/>
        </w:rPr>
      </w:pPr>
    </w:p>
    <w:p w14:paraId="2EB2D8F6" w14:textId="77777777" w:rsidR="00A435C5" w:rsidRPr="00D90B54"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b/>
          <w:bCs/>
          <w:sz w:val="28"/>
          <w:szCs w:val="28"/>
        </w:rPr>
      </w:pPr>
      <w:r w:rsidRPr="00D90B54">
        <w:rPr>
          <w:rFonts w:ascii="Times New Roman" w:eastAsia="Calibri" w:hAnsi="Times New Roman" w:cs="Times New Roman"/>
          <w:b/>
          <w:bCs/>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14:paraId="1E3A259E" w14:textId="77777777" w:rsidR="00A435C5" w:rsidRPr="00A435C5" w:rsidRDefault="00A435C5" w:rsidP="00A435C5">
      <w:pPr>
        <w:widowControl w:val="0"/>
        <w:autoSpaceDE w:val="0"/>
        <w:autoSpaceDN w:val="0"/>
        <w:adjustRightInd w:val="0"/>
        <w:spacing w:after="0" w:line="240" w:lineRule="auto"/>
        <w:ind w:firstLine="709"/>
        <w:jc w:val="both"/>
        <w:outlineLvl w:val="1"/>
        <w:rPr>
          <w:rFonts w:ascii="Times New Roman" w:eastAsia="Calibri" w:hAnsi="Times New Roman" w:cs="Times New Roman"/>
          <w:sz w:val="28"/>
          <w:szCs w:val="28"/>
        </w:rPr>
      </w:pPr>
    </w:p>
    <w:p w14:paraId="37C1E67B" w14:textId="77777777"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position w:val="1"/>
          <w:sz w:val="28"/>
          <w:szCs w:val="28"/>
        </w:rPr>
      </w:pPr>
      <w:r w:rsidRPr="00A435C5">
        <w:rPr>
          <w:rFonts w:ascii="Times New Roman" w:eastAsia="Calibri" w:hAnsi="Times New Roman" w:cs="Times New Roman"/>
          <w:sz w:val="28"/>
          <w:szCs w:val="28"/>
        </w:rPr>
        <w:t>3.1. Предоставление муниципальной услуги включает в себя следующие административные процедуры:</w:t>
      </w:r>
      <w:r w:rsidRPr="00A435C5">
        <w:rPr>
          <w:rFonts w:ascii="Times New Roman" w:eastAsia="Calibri" w:hAnsi="Times New Roman" w:cs="Times New Roman"/>
          <w:position w:val="1"/>
          <w:sz w:val="28"/>
          <w:szCs w:val="28"/>
        </w:rPr>
        <w:t xml:space="preserve"> </w:t>
      </w:r>
    </w:p>
    <w:p w14:paraId="24B3CC7C" w14:textId="77777777" w:rsidR="00A435C5" w:rsidRPr="00A435C5" w:rsidRDefault="00A435C5" w:rsidP="00072356">
      <w:pPr>
        <w:widowControl w:val="0"/>
        <w:tabs>
          <w:tab w:val="left" w:pos="567"/>
        </w:tabs>
        <w:spacing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1) </w:t>
      </w:r>
      <w:r w:rsidRPr="00A435C5">
        <w:rPr>
          <w:rFonts w:ascii="Times New Roman" w:eastAsia="Calibri" w:hAnsi="Times New Roman" w:cs="Times New Roman"/>
          <w:sz w:val="28"/>
          <w:szCs w:val="28"/>
        </w:rPr>
        <w:t xml:space="preserve">прием, проверка документов и регистрация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14:paraId="20B875AF" w14:textId="77777777" w:rsidR="00A435C5" w:rsidRPr="00A435C5" w:rsidRDefault="00F22EBD" w:rsidP="00072356">
      <w:pPr>
        <w:widowControl w:val="0"/>
        <w:tabs>
          <w:tab w:val="left" w:pos="567"/>
        </w:tabs>
        <w:spacing w:line="240" w:lineRule="auto"/>
        <w:ind w:firstLine="709"/>
        <w:contextualSpacing/>
        <w:jc w:val="both"/>
        <w:rPr>
          <w:rFonts w:ascii="Calibri" w:eastAsia="Calibri" w:hAnsi="Calibri" w:cs="Times New Roman"/>
          <w:sz w:val="28"/>
          <w:szCs w:val="28"/>
        </w:rPr>
      </w:pPr>
      <w:r>
        <w:rPr>
          <w:rFonts w:ascii="Times New Roman" w:eastAsia="Calibri" w:hAnsi="Times New Roman" w:cs="Times New Roman"/>
          <w:sz w:val="28"/>
          <w:szCs w:val="28"/>
        </w:rPr>
        <w:t>2</w:t>
      </w:r>
      <w:r w:rsidR="00A435C5" w:rsidRPr="00A435C5">
        <w:rPr>
          <w:rFonts w:ascii="Times New Roman" w:eastAsia="Calibri" w:hAnsi="Times New Roman" w:cs="Times New Roman"/>
          <w:sz w:val="28"/>
          <w:szCs w:val="28"/>
        </w:rPr>
        <w:t>) получение сведений посредством межведомственного инфо</w:t>
      </w:r>
      <w:r>
        <w:rPr>
          <w:rFonts w:ascii="Times New Roman" w:eastAsia="Calibri" w:hAnsi="Times New Roman" w:cs="Times New Roman"/>
          <w:sz w:val="28"/>
          <w:szCs w:val="28"/>
        </w:rPr>
        <w:t xml:space="preserve">рмационного взаимодействия, в том </w:t>
      </w:r>
      <w:r w:rsidR="00A435C5" w:rsidRPr="00A435C5">
        <w:rPr>
          <w:rFonts w:ascii="Times New Roman" w:eastAsia="Calibri" w:hAnsi="Times New Roman" w:cs="Times New Roman"/>
          <w:sz w:val="28"/>
          <w:szCs w:val="28"/>
        </w:rPr>
        <w:t>ч</w:t>
      </w:r>
      <w:r>
        <w:rPr>
          <w:rFonts w:ascii="Times New Roman" w:eastAsia="Calibri" w:hAnsi="Times New Roman" w:cs="Times New Roman"/>
          <w:sz w:val="28"/>
          <w:szCs w:val="28"/>
        </w:rPr>
        <w:t>исле</w:t>
      </w:r>
      <w:r w:rsidR="00A435C5" w:rsidRPr="00A435C5">
        <w:rPr>
          <w:rFonts w:ascii="Times New Roman" w:eastAsia="Calibri" w:hAnsi="Times New Roman" w:cs="Times New Roman"/>
          <w:sz w:val="28"/>
          <w:szCs w:val="28"/>
        </w:rPr>
        <w:t xml:space="preserve">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14:paraId="5F877CBC" w14:textId="77777777" w:rsidR="00A435C5" w:rsidRPr="00A435C5" w:rsidRDefault="00F22EBD" w:rsidP="00072356">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r w:rsidR="00A435C5" w:rsidRPr="00A435C5">
        <w:rPr>
          <w:rFonts w:ascii="Times New Roman" w:eastAsia="Calibri" w:hAnsi="Times New Roman" w:cs="Times New Roman"/>
          <w:color w:val="000000"/>
          <w:sz w:val="28"/>
          <w:szCs w:val="28"/>
        </w:rPr>
        <w:t>) рассмотрение заявления и оформление результата предоставления муниципальной услуги;</w:t>
      </w:r>
    </w:p>
    <w:p w14:paraId="6BC9210B" w14:textId="77777777" w:rsidR="00A435C5" w:rsidRPr="00A435C5" w:rsidRDefault="00F22EBD" w:rsidP="00072356">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r w:rsidR="00A435C5" w:rsidRPr="00A435C5">
        <w:rPr>
          <w:rFonts w:ascii="Times New Roman" w:eastAsia="Calibri" w:hAnsi="Times New Roman" w:cs="Times New Roman"/>
          <w:color w:val="000000"/>
          <w:sz w:val="28"/>
          <w:szCs w:val="28"/>
        </w:rPr>
        <w:t>) выдача результата предоставления муниципальной услуги заявителю (решения).</w:t>
      </w:r>
    </w:p>
    <w:p w14:paraId="1E05A0A7" w14:textId="77777777" w:rsidR="00A435C5" w:rsidRPr="00A435C5" w:rsidRDefault="00A435C5" w:rsidP="00072356">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3.2. При предоставлении муниципальной услуги в электронной форме заявителю обеспечиваются:</w:t>
      </w:r>
    </w:p>
    <w:p w14:paraId="58F0F1AC" w14:textId="65EDBD5A" w:rsidR="00A435C5" w:rsidRPr="00A435C5" w:rsidRDefault="00D90B54" w:rsidP="00072356">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A435C5" w:rsidRPr="00A435C5">
        <w:rPr>
          <w:rFonts w:ascii="Times New Roman" w:eastAsia="Calibri" w:hAnsi="Times New Roman" w:cs="Times New Roman"/>
          <w:sz w:val="28"/>
          <w:szCs w:val="28"/>
        </w:rPr>
        <w:t>получение информации о п</w:t>
      </w:r>
      <w:r w:rsidR="008B5E97">
        <w:rPr>
          <w:rFonts w:ascii="Times New Roman" w:eastAsia="Calibri" w:hAnsi="Times New Roman" w:cs="Times New Roman"/>
          <w:sz w:val="28"/>
          <w:szCs w:val="28"/>
        </w:rPr>
        <w:t xml:space="preserve">орядке и сроках предоставления </w:t>
      </w:r>
      <w:r w:rsidR="00A435C5" w:rsidRPr="00A435C5">
        <w:rPr>
          <w:rFonts w:ascii="Times New Roman" w:eastAsia="Calibri" w:hAnsi="Times New Roman" w:cs="Times New Roman"/>
          <w:sz w:val="28"/>
          <w:szCs w:val="28"/>
        </w:rPr>
        <w:t>муниципальной услуги;</w:t>
      </w:r>
    </w:p>
    <w:p w14:paraId="2E742682" w14:textId="6C862333" w:rsidR="00A435C5" w:rsidRPr="00A435C5" w:rsidRDefault="00D90B54"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A435C5" w:rsidRPr="00A435C5">
        <w:rPr>
          <w:rFonts w:ascii="Times New Roman" w:eastAsia="Calibri" w:hAnsi="Times New Roman" w:cs="Times New Roman"/>
          <w:sz w:val="28"/>
          <w:szCs w:val="28"/>
        </w:rPr>
        <w:t xml:space="preserve">формирование </w:t>
      </w:r>
      <w:r w:rsidR="00A435C5" w:rsidRPr="00A435C5">
        <w:rPr>
          <w:rFonts w:ascii="Times New Roman" w:eastAsia="Calibri" w:hAnsi="Times New Roman" w:cs="Times New Roman"/>
          <w:bCs/>
          <w:sz w:val="28"/>
          <w:szCs w:val="28"/>
        </w:rPr>
        <w:t>заявления</w:t>
      </w:r>
      <w:r w:rsidR="00A435C5" w:rsidRPr="00A435C5">
        <w:rPr>
          <w:rFonts w:ascii="Times New Roman" w:eastAsia="Calibri" w:hAnsi="Times New Roman" w:cs="Times New Roman"/>
          <w:sz w:val="28"/>
          <w:szCs w:val="28"/>
        </w:rPr>
        <w:t>;</w:t>
      </w:r>
    </w:p>
    <w:p w14:paraId="38F60698" w14:textId="71013EE1" w:rsidR="00A435C5" w:rsidRPr="00A435C5" w:rsidRDefault="00D90B54"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A435C5" w:rsidRPr="00A435C5">
        <w:rPr>
          <w:rFonts w:ascii="Times New Roman" w:eastAsia="Calibri" w:hAnsi="Times New Roman" w:cs="Times New Roman"/>
          <w:sz w:val="28"/>
          <w:szCs w:val="28"/>
        </w:rPr>
        <w:t xml:space="preserve">прием и регистрация </w:t>
      </w:r>
      <w:r w:rsidR="00F22EBD">
        <w:rPr>
          <w:rFonts w:ascii="Times New Roman" w:eastAsia="Calibri" w:hAnsi="Times New Roman" w:cs="Times New Roman"/>
          <w:sz w:val="28"/>
          <w:szCs w:val="28"/>
        </w:rPr>
        <w:t>должностным лицом Администрации</w:t>
      </w:r>
      <w:r w:rsidR="00A435C5" w:rsidRPr="00A435C5">
        <w:rPr>
          <w:rFonts w:ascii="Times New Roman" w:eastAsia="Calibri" w:hAnsi="Times New Roman" w:cs="Times New Roman"/>
          <w:sz w:val="28"/>
          <w:szCs w:val="28"/>
        </w:rPr>
        <w:t xml:space="preserve"> </w:t>
      </w:r>
      <w:r w:rsidR="00A435C5" w:rsidRPr="00A435C5">
        <w:rPr>
          <w:rFonts w:ascii="Times New Roman" w:eastAsia="Calibri" w:hAnsi="Times New Roman" w:cs="Times New Roman"/>
          <w:bCs/>
          <w:sz w:val="28"/>
          <w:szCs w:val="28"/>
        </w:rPr>
        <w:t>заявления и иных документов, необходимых для предоставления муниципальной услуги</w:t>
      </w:r>
      <w:r w:rsidR="00A435C5" w:rsidRPr="00A435C5">
        <w:rPr>
          <w:rFonts w:ascii="Times New Roman" w:eastAsia="Calibri" w:hAnsi="Times New Roman" w:cs="Times New Roman"/>
          <w:sz w:val="28"/>
          <w:szCs w:val="28"/>
        </w:rPr>
        <w:t>;</w:t>
      </w:r>
    </w:p>
    <w:p w14:paraId="5167C5FE" w14:textId="57D6388B" w:rsidR="00A435C5" w:rsidRPr="00A435C5" w:rsidRDefault="00D90B54"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w:t>
      </w:r>
      <w:r w:rsidR="00A435C5" w:rsidRPr="00A435C5">
        <w:rPr>
          <w:rFonts w:ascii="Times New Roman" w:eastAsia="Calibri" w:hAnsi="Times New Roman" w:cs="Times New Roman"/>
          <w:sz w:val="28"/>
          <w:szCs w:val="28"/>
        </w:rPr>
        <w:t>получение результата предоставления муницип</w:t>
      </w:r>
      <w:r w:rsidR="008B5E97">
        <w:rPr>
          <w:rFonts w:ascii="Times New Roman" w:eastAsia="Calibri" w:hAnsi="Times New Roman" w:cs="Times New Roman"/>
          <w:sz w:val="28"/>
          <w:szCs w:val="28"/>
        </w:rPr>
        <w:t xml:space="preserve">альной </w:t>
      </w:r>
      <w:r w:rsidR="00A435C5" w:rsidRPr="00A435C5">
        <w:rPr>
          <w:rFonts w:ascii="Times New Roman" w:eastAsia="Calibri" w:hAnsi="Times New Roman" w:cs="Times New Roman"/>
          <w:sz w:val="28"/>
          <w:szCs w:val="28"/>
        </w:rPr>
        <w:t xml:space="preserve">услуги; </w:t>
      </w:r>
    </w:p>
    <w:p w14:paraId="152373C6" w14:textId="5044219C" w:rsidR="00A435C5" w:rsidRPr="00A435C5" w:rsidRDefault="00D90B54"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A435C5" w:rsidRPr="00A435C5">
        <w:rPr>
          <w:rFonts w:ascii="Times New Roman" w:eastAsia="Calibri" w:hAnsi="Times New Roman" w:cs="Times New Roman"/>
          <w:sz w:val="28"/>
          <w:szCs w:val="28"/>
        </w:rPr>
        <w:t xml:space="preserve">получение сведений о ходе рассмотрения </w:t>
      </w:r>
      <w:r w:rsidR="00A435C5" w:rsidRPr="00A435C5">
        <w:rPr>
          <w:rFonts w:ascii="Times New Roman" w:eastAsia="Calibri" w:hAnsi="Times New Roman" w:cs="Times New Roman"/>
          <w:bCs/>
          <w:sz w:val="28"/>
          <w:szCs w:val="28"/>
        </w:rPr>
        <w:t>заявления</w:t>
      </w:r>
      <w:r w:rsidR="00A435C5" w:rsidRPr="00A435C5">
        <w:rPr>
          <w:rFonts w:ascii="Times New Roman" w:eastAsia="Calibri" w:hAnsi="Times New Roman" w:cs="Times New Roman"/>
          <w:sz w:val="28"/>
          <w:szCs w:val="28"/>
        </w:rPr>
        <w:t>;</w:t>
      </w:r>
    </w:p>
    <w:p w14:paraId="0C1D25E2" w14:textId="60CA33D6" w:rsidR="00A435C5" w:rsidRPr="00A435C5" w:rsidRDefault="00D90B54" w:rsidP="00A435C5">
      <w:pPr>
        <w:autoSpaceDE w:val="0"/>
        <w:autoSpaceDN w:val="0"/>
        <w:adjustRightInd w:val="0"/>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sz w:val="28"/>
          <w:szCs w:val="28"/>
        </w:rPr>
        <w:t>-</w:t>
      </w:r>
      <w:r w:rsidR="00A435C5" w:rsidRPr="00A435C5">
        <w:rPr>
          <w:rFonts w:ascii="Times New Roman" w:eastAsia="Calibri" w:hAnsi="Times New Roman" w:cs="Times New Roman"/>
          <w:sz w:val="28"/>
          <w:szCs w:val="28"/>
        </w:rPr>
        <w:t>осуществление оценки качества предоставления муниципальной услуги;</w:t>
      </w:r>
    </w:p>
    <w:p w14:paraId="5543165B" w14:textId="48339499" w:rsidR="00A435C5" w:rsidRPr="00A435C5" w:rsidRDefault="00D90B54" w:rsidP="00A435C5">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A435C5" w:rsidRPr="00A435C5">
        <w:rPr>
          <w:rFonts w:ascii="Times New Roman" w:eastAsia="Calibri" w:hAnsi="Times New Roman" w:cs="Times New Roman"/>
          <w:sz w:val="28"/>
          <w:szCs w:val="28"/>
        </w:rPr>
        <w:t xml:space="preserve">досудебное (внесудебное) обжалование решений и действий (бездействия) </w:t>
      </w:r>
      <w:r w:rsidR="00137A25">
        <w:rPr>
          <w:rFonts w:ascii="Times New Roman" w:eastAsia="Calibri" w:hAnsi="Times New Roman" w:cs="Times New Roman"/>
          <w:sz w:val="28"/>
          <w:szCs w:val="28"/>
        </w:rPr>
        <w:t xml:space="preserve">Администрации, </w:t>
      </w:r>
      <w:r w:rsidR="00A435C5" w:rsidRPr="00A435C5">
        <w:rPr>
          <w:rFonts w:ascii="Times New Roman" w:eastAsia="Calibri" w:hAnsi="Times New Roman" w:cs="Times New Roman"/>
          <w:sz w:val="28"/>
          <w:szCs w:val="28"/>
        </w:rPr>
        <w:t xml:space="preserve">либо действия (бездействие) должностных лиц </w:t>
      </w:r>
      <w:r w:rsidR="00137A25">
        <w:rPr>
          <w:rFonts w:ascii="Times New Roman" w:eastAsia="Calibri" w:hAnsi="Times New Roman" w:cs="Times New Roman"/>
          <w:sz w:val="28"/>
          <w:szCs w:val="28"/>
        </w:rPr>
        <w:t>Администрации, предоставляющих муниципальную</w:t>
      </w:r>
      <w:r w:rsidR="00A435C5" w:rsidRPr="00A435C5">
        <w:rPr>
          <w:rFonts w:ascii="Times New Roman" w:eastAsia="Calibri" w:hAnsi="Times New Roman" w:cs="Times New Roman"/>
          <w:sz w:val="28"/>
          <w:szCs w:val="28"/>
        </w:rPr>
        <w:t xml:space="preserve"> услугу, либо муниципального служащего.</w:t>
      </w:r>
    </w:p>
    <w:p w14:paraId="09BD974D"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3.2.1 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14:paraId="49620A36"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осуществляется посредством заполнения электронной формы </w:t>
      </w:r>
      <w:r w:rsidRPr="00A435C5">
        <w:rPr>
          <w:rFonts w:ascii="Times New Roman" w:eastAsia="Calibri" w:hAnsi="Times New Roman" w:cs="Times New Roman"/>
          <w:bCs/>
          <w:sz w:val="28"/>
          <w:szCs w:val="28"/>
        </w:rPr>
        <w:t>заявления</w:t>
      </w:r>
      <w:r w:rsidR="00137A25">
        <w:rPr>
          <w:rFonts w:ascii="Times New Roman" w:eastAsia="Calibri" w:hAnsi="Times New Roman" w:cs="Times New Roman"/>
          <w:sz w:val="28"/>
          <w:szCs w:val="28"/>
        </w:rPr>
        <w:t xml:space="preserve"> на ЕПГУ </w:t>
      </w:r>
      <w:r w:rsidRPr="00A435C5">
        <w:rPr>
          <w:rFonts w:ascii="Times New Roman" w:eastAsia="Calibri" w:hAnsi="Times New Roman" w:cs="Times New Roman"/>
          <w:sz w:val="28"/>
          <w:szCs w:val="28"/>
        </w:rPr>
        <w:t xml:space="preserve">без необходимости дополнительной подачи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в какой-либо иной форме.</w:t>
      </w:r>
    </w:p>
    <w:p w14:paraId="512E9E05"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Форматно-логическая проверка сформированного </w:t>
      </w:r>
      <w:r w:rsidRPr="00A435C5">
        <w:rPr>
          <w:rFonts w:ascii="Times New Roman" w:eastAsia="Calibri" w:hAnsi="Times New Roman" w:cs="Times New Roman"/>
          <w:bCs/>
          <w:sz w:val="28"/>
          <w:szCs w:val="28"/>
        </w:rPr>
        <w:t xml:space="preserve">заявления </w:t>
      </w:r>
      <w:r w:rsidRPr="00A435C5">
        <w:rPr>
          <w:rFonts w:ascii="Times New Roman" w:eastAsia="Calibri" w:hAnsi="Times New Roman" w:cs="Times New Roman"/>
          <w:sz w:val="28"/>
          <w:szCs w:val="28"/>
        </w:rPr>
        <w:t xml:space="preserve">осуществляется после заполнения заявителем каждого из полей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При выявлении некорректно заполненного поля электронной формы </w:t>
      </w:r>
      <w:r w:rsidRPr="00A435C5">
        <w:rPr>
          <w:rFonts w:ascii="Times New Roman" w:eastAsia="Calibri" w:hAnsi="Times New Roman" w:cs="Times New Roman"/>
          <w:bCs/>
          <w:sz w:val="28"/>
          <w:szCs w:val="28"/>
        </w:rPr>
        <w:t>заявления</w:t>
      </w:r>
      <w:r w:rsidRPr="00A435C5" w:rsidDel="0050003A">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14:paraId="04710EF2"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 формировании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заявителю обеспечивается:</w:t>
      </w:r>
    </w:p>
    <w:p w14:paraId="00570753"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а) возможность копирования и сохранения </w:t>
      </w:r>
      <w:r w:rsidRPr="00A435C5">
        <w:rPr>
          <w:rFonts w:ascii="Times New Roman" w:eastAsia="Calibri" w:hAnsi="Times New Roman" w:cs="Times New Roman"/>
          <w:bCs/>
          <w:sz w:val="28"/>
          <w:szCs w:val="28"/>
        </w:rPr>
        <w:t xml:space="preserve">заявления </w:t>
      </w:r>
      <w:r w:rsidRPr="00A435C5">
        <w:rPr>
          <w:rFonts w:ascii="Times New Roman" w:eastAsia="Calibri" w:hAnsi="Times New Roman" w:cs="Times New Roman"/>
          <w:sz w:val="28"/>
          <w:szCs w:val="28"/>
        </w:rPr>
        <w:t>и иных документов, указанных в Административном регламенте, необходимых для предоставления государственной (муниципальной) услуги;</w:t>
      </w:r>
    </w:p>
    <w:p w14:paraId="25C0B17A"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б) возможность печати на бумажном носителе копии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14:paraId="6C65633F"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в) сохранение ранее введенных в электронную форму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14:paraId="089D4C85"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г) заполнение полей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до начала ввода сведений заявителем с использованием сведений, размещенных в ЕСИА, и сведений, опубликованных на ЕПГУ,</w:t>
      </w:r>
      <w:r w:rsidR="00137A25">
        <w:rPr>
          <w:rFonts w:ascii="Times New Roman" w:eastAsia="Calibri" w:hAnsi="Times New Roman" w:cs="Times New Roman"/>
          <w:sz w:val="28"/>
        </w:rPr>
        <w:t xml:space="preserve"> </w:t>
      </w:r>
      <w:r w:rsidRPr="00A435C5">
        <w:rPr>
          <w:rFonts w:ascii="Times New Roman" w:eastAsia="Calibri" w:hAnsi="Times New Roman" w:cs="Times New Roman"/>
          <w:sz w:val="28"/>
          <w:szCs w:val="28"/>
        </w:rPr>
        <w:t>в части, касающейся сведений, отсутствующих в ЕСИА;</w:t>
      </w:r>
    </w:p>
    <w:p w14:paraId="158D3BB2" w14:textId="77777777"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д) возможность вернуться на любой из этапов заполнения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без потери ранее введенной информации;</w:t>
      </w:r>
    </w:p>
    <w:p w14:paraId="6637EA09" w14:textId="77777777"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е) возможность доступа заявителя на ЕПГУ, к ранее поданным им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в течение не менее одного года, а также к частично сформированным уведомлениям – в течение не менее 3 месяцев.</w:t>
      </w:r>
    </w:p>
    <w:p w14:paraId="0A1A5B53" w14:textId="77777777"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Сформированное и подписанное заявление и иные документы, необходимые для предоставления государственной (муниципальной) услуги, направляются в </w:t>
      </w:r>
      <w:r w:rsidR="00137A25">
        <w:rPr>
          <w:rFonts w:ascii="Times New Roman" w:eastAsia="Calibri" w:hAnsi="Times New Roman" w:cs="Times New Roman"/>
          <w:sz w:val="28"/>
          <w:szCs w:val="28"/>
        </w:rPr>
        <w:t>Администрацию посредством ЕПГУ</w:t>
      </w:r>
      <w:r w:rsidRPr="00A435C5">
        <w:rPr>
          <w:rFonts w:ascii="Times New Roman" w:eastAsia="Calibri" w:hAnsi="Times New Roman" w:cs="Times New Roman"/>
          <w:sz w:val="28"/>
          <w:szCs w:val="28"/>
        </w:rPr>
        <w:t>.</w:t>
      </w:r>
    </w:p>
    <w:p w14:paraId="302E42E4" w14:textId="77777777"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3.3. Прием и регистрация документов.</w:t>
      </w:r>
    </w:p>
    <w:p w14:paraId="79C8E018" w14:textId="77777777" w:rsidR="00A435C5" w:rsidRPr="00A435C5" w:rsidRDefault="00A435C5" w:rsidP="00A435C5">
      <w:pPr>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3.3.1. Основанием для начала исполнения административной процедуры является личное обращение заявителя в Администрацию либо поступление заявления в Администрацию по почте, по информационно-телекоммуникационным сетям общего доступа, </w:t>
      </w:r>
      <w:r w:rsidRPr="00A435C5">
        <w:rPr>
          <w:rFonts w:ascii="Times New Roman" w:eastAsia="Calibri" w:hAnsi="Times New Roman" w:cs="Times New Roman"/>
          <w:sz w:val="28"/>
          <w:szCs w:val="28"/>
        </w:rPr>
        <w:t>на ЕПГУ,</w:t>
      </w:r>
      <w:r w:rsidRPr="00A435C5">
        <w:rPr>
          <w:rFonts w:ascii="Times New Roman" w:eastAsia="Calibri" w:hAnsi="Times New Roman" w:cs="Times New Roman"/>
          <w:color w:val="000000"/>
          <w:sz w:val="28"/>
          <w:szCs w:val="28"/>
        </w:rPr>
        <w:t xml:space="preserve"> по </w:t>
      </w:r>
      <w:r w:rsidRPr="00A435C5">
        <w:rPr>
          <w:rFonts w:ascii="Times New Roman" w:eastAsia="Calibri" w:hAnsi="Times New Roman" w:cs="Times New Roman"/>
          <w:bCs/>
          <w:color w:val="333333"/>
          <w:sz w:val="28"/>
          <w:szCs w:val="28"/>
          <w:shd w:val="clear" w:color="auto" w:fill="FFFFFF"/>
        </w:rPr>
        <w:t>информационно</w:t>
      </w:r>
      <w:r w:rsidRPr="00A435C5">
        <w:rPr>
          <w:rFonts w:ascii="Times New Roman" w:eastAsia="Calibri" w:hAnsi="Times New Roman" w:cs="Times New Roman"/>
          <w:color w:val="333333"/>
          <w:sz w:val="28"/>
          <w:szCs w:val="28"/>
          <w:shd w:val="clear" w:color="auto" w:fill="FFFFFF"/>
        </w:rPr>
        <w:t>-</w:t>
      </w:r>
      <w:r w:rsidRPr="00A435C5">
        <w:rPr>
          <w:rFonts w:ascii="Times New Roman" w:eastAsia="Calibri" w:hAnsi="Times New Roman" w:cs="Times New Roman"/>
          <w:bCs/>
          <w:color w:val="333333"/>
          <w:sz w:val="28"/>
          <w:szCs w:val="28"/>
          <w:shd w:val="clear" w:color="auto" w:fill="FFFFFF"/>
        </w:rPr>
        <w:t>телекоммуникационной</w:t>
      </w:r>
      <w:r w:rsidR="00072356">
        <w:rPr>
          <w:rFonts w:ascii="Times New Roman" w:eastAsia="Calibri" w:hAnsi="Times New Roman" w:cs="Times New Roman"/>
          <w:color w:val="000000"/>
          <w:sz w:val="28"/>
          <w:szCs w:val="28"/>
        </w:rPr>
        <w:t xml:space="preserve"> сети Интернет</w:t>
      </w:r>
      <w:r w:rsidRPr="00A435C5">
        <w:rPr>
          <w:rFonts w:ascii="Times New Roman" w:eastAsia="Calibri" w:hAnsi="Times New Roman" w:cs="Times New Roman"/>
          <w:color w:val="000000"/>
          <w:sz w:val="28"/>
          <w:szCs w:val="28"/>
        </w:rPr>
        <w:t>, включая электронную почту, многофункциональный центр.</w:t>
      </w:r>
      <w:r w:rsidRPr="00A435C5">
        <w:rPr>
          <w:rFonts w:ascii="Times New Roman" w:eastAsia="Calibri" w:hAnsi="Times New Roman" w:cs="Times New Roman"/>
          <w:sz w:val="28"/>
          <w:szCs w:val="28"/>
        </w:rPr>
        <w:t xml:space="preserve"> </w:t>
      </w:r>
    </w:p>
    <w:p w14:paraId="2A49EC8F" w14:textId="77777777"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3.3.2. Специалист, в обязанности которого входит принятие документов:</w:t>
      </w:r>
    </w:p>
    <w:p w14:paraId="7104FCE4" w14:textId="77777777" w:rsidR="00A435C5" w:rsidRPr="00A435C5" w:rsidRDefault="00A435C5" w:rsidP="00072356">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lastRenderedPageBreak/>
        <w:t xml:space="preserve">1) проверяет наличие всех необходимых документов, в соответствии с перечнем, установленным пунктом </w:t>
      </w:r>
      <w:r w:rsidRPr="00A435C5">
        <w:rPr>
          <w:rFonts w:ascii="Times New Roman" w:eastAsia="Calibri" w:hAnsi="Times New Roman" w:cs="Times New Roman"/>
          <w:sz w:val="28"/>
          <w:szCs w:val="28"/>
        </w:rPr>
        <w:t>2.6.1,</w:t>
      </w:r>
      <w:r w:rsidRPr="00A435C5">
        <w:rPr>
          <w:rFonts w:ascii="Times New Roman" w:eastAsia="Times New Roman" w:hAnsi="Times New Roman" w:cs="Times New Roman"/>
          <w:bCs/>
          <w:sz w:val="28"/>
          <w:szCs w:val="28"/>
        </w:rPr>
        <w:t xml:space="preserve"> 2.6</w:t>
      </w:r>
      <w:r w:rsidRPr="00A435C5">
        <w:rPr>
          <w:rFonts w:ascii="Times New Roman" w:eastAsia="Times New Roman" w:hAnsi="Times New Roman" w:cs="Times New Roman"/>
          <w:bCs/>
          <w:position w:val="7"/>
          <w:sz w:val="28"/>
          <w:szCs w:val="28"/>
          <w:vertAlign w:val="superscript"/>
        </w:rPr>
        <w:t>1</w:t>
      </w:r>
      <w:r w:rsidRPr="00A435C5">
        <w:rPr>
          <w:rFonts w:ascii="Times New Roman" w:eastAsia="Calibri" w:hAnsi="Times New Roman" w:cs="Times New Roman"/>
          <w:sz w:val="28"/>
          <w:szCs w:val="28"/>
        </w:rPr>
        <w:t xml:space="preserve">, </w:t>
      </w: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Calibri" w:eastAsia="Calibri" w:hAnsi="Calibri" w:cs="Times New Roman"/>
          <w:bCs/>
          <w:sz w:val="28"/>
          <w:szCs w:val="28"/>
        </w:rPr>
        <w:t>. 1</w:t>
      </w:r>
      <w:r w:rsidRPr="00A435C5">
        <w:rPr>
          <w:rFonts w:ascii="Times New Roman" w:eastAsia="Calibri" w:hAnsi="Times New Roman" w:cs="Times New Roman"/>
          <w:color w:val="000000"/>
          <w:sz w:val="28"/>
          <w:szCs w:val="28"/>
        </w:rPr>
        <w:t xml:space="preserve"> настоящего</w:t>
      </w:r>
      <w:r w:rsidRPr="00A435C5">
        <w:rPr>
          <w:rFonts w:ascii="Times New Roman" w:eastAsia="Calibri" w:hAnsi="Times New Roman" w:cs="Times New Roman"/>
          <w:sz w:val="28"/>
          <w:szCs w:val="28"/>
        </w:rPr>
        <w:t xml:space="preserve"> Административного регламента;</w:t>
      </w:r>
    </w:p>
    <w:p w14:paraId="6766B9F3" w14:textId="77777777" w:rsidR="00A435C5" w:rsidRPr="00A435C5" w:rsidRDefault="00A435C5" w:rsidP="00072356">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2) проверяет соответствие представленных документов требованиям</w:t>
      </w:r>
      <w:r w:rsidRPr="00A435C5">
        <w:rPr>
          <w:rFonts w:ascii="Times New Roman" w:eastAsia="Calibri" w:hAnsi="Times New Roman" w:cs="Times New Roman"/>
          <w:i/>
          <w:iCs/>
          <w:color w:val="000000"/>
          <w:sz w:val="28"/>
          <w:szCs w:val="28"/>
        </w:rPr>
        <w:t>,</w:t>
      </w:r>
      <w:r w:rsidRPr="00A435C5">
        <w:rPr>
          <w:rFonts w:ascii="Times New Roman" w:eastAsia="Calibri" w:hAnsi="Times New Roman" w:cs="Times New Roman"/>
          <w:color w:val="000000"/>
          <w:sz w:val="28"/>
          <w:szCs w:val="28"/>
        </w:rPr>
        <w:t xml:space="preserve"> установленным </w:t>
      </w:r>
      <w:r w:rsidR="00137A25">
        <w:rPr>
          <w:rFonts w:ascii="Times New Roman" w:eastAsia="Calibri" w:hAnsi="Times New Roman" w:cs="Times New Roman"/>
          <w:sz w:val="28"/>
          <w:szCs w:val="28"/>
        </w:rPr>
        <w:t>пунктом 2.6.7</w:t>
      </w:r>
      <w:r w:rsidRPr="00A435C5">
        <w:rPr>
          <w:rFonts w:ascii="Times New Roman" w:eastAsia="Calibri" w:hAnsi="Times New Roman" w:cs="Times New Roman"/>
          <w:color w:val="000000"/>
          <w:sz w:val="28"/>
          <w:szCs w:val="28"/>
        </w:rPr>
        <w:t xml:space="preserve"> </w:t>
      </w:r>
      <w:r w:rsidRPr="00A435C5">
        <w:rPr>
          <w:rFonts w:ascii="Times New Roman" w:eastAsia="Calibri" w:hAnsi="Times New Roman" w:cs="Times New Roman"/>
          <w:sz w:val="28"/>
          <w:szCs w:val="28"/>
        </w:rPr>
        <w:t>настоящего Административного регламента;</w:t>
      </w:r>
    </w:p>
    <w:p w14:paraId="6AF89AAF" w14:textId="77777777"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 регистрирует поступление запроса в соответствии с установленными правилами делопроизводства;</w:t>
      </w:r>
    </w:p>
    <w:p w14:paraId="5E530BA1" w14:textId="77777777"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4) сообщает заявителю номер и дату регистрации запроса.</w:t>
      </w:r>
    </w:p>
    <w:p w14:paraId="32F21A99" w14:textId="77777777"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3.3.3. Результатом административной процедуры является получение специалистом принятых документов, предоставленных заявителем.</w:t>
      </w:r>
    </w:p>
    <w:p w14:paraId="0CF323C5" w14:textId="77777777"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3.3.4. Продолжительность административной процедуры - не более 3 дней.</w:t>
      </w:r>
      <w:r w:rsidRPr="00A435C5">
        <w:rPr>
          <w:rFonts w:ascii="Times New Roman" w:eastAsia="Calibri" w:hAnsi="Times New Roman" w:cs="Times New Roman"/>
          <w:sz w:val="28"/>
          <w:szCs w:val="28"/>
        </w:rPr>
        <w:t xml:space="preserve"> </w:t>
      </w:r>
    </w:p>
    <w:p w14:paraId="66AFFB48" w14:textId="77777777"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3.3.5. Обязанности специалиста, ответственного за прием и регистрацию документов, должны быть закреплены в его должностной инструкции.</w:t>
      </w:r>
    </w:p>
    <w:p w14:paraId="0847D446" w14:textId="77777777"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Формирование и направление межведомственного запроса</w:t>
      </w:r>
      <w:r w:rsidR="00A435C5" w:rsidRPr="00A435C5">
        <w:rPr>
          <w:rFonts w:ascii="Times New Roman" w:eastAsia="Calibri" w:hAnsi="Times New Roman" w:cs="Times New Roman"/>
          <w:b/>
          <w:sz w:val="28"/>
          <w:szCs w:val="28"/>
        </w:rPr>
        <w:t>.</w:t>
      </w:r>
    </w:p>
    <w:p w14:paraId="46A7301C" w14:textId="77777777"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.1. Основанием для начала административной процедуры формирования и направления межведомственного запроса является непредставление заявителем документов,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w:t>
      </w:r>
    </w:p>
    <w:p w14:paraId="16ED823C" w14:textId="77777777"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.2. В случае, если заявителем представлены все документы, указанные в пункте 2.6</w:t>
      </w:r>
      <w:r w:rsidR="00A435C5" w:rsidRPr="00A435C5">
        <w:rPr>
          <w:rFonts w:ascii="Times New Roman" w:eastAsia="Calibri" w:hAnsi="Times New Roman" w:cs="Times New Roman"/>
          <w:position w:val="2"/>
          <w:sz w:val="28"/>
          <w:szCs w:val="28"/>
          <w:vertAlign w:val="superscript"/>
        </w:rPr>
        <w:t>1</w:t>
      </w:r>
      <w:r w:rsidR="00A435C5" w:rsidRPr="00A435C5">
        <w:rPr>
          <w:rFonts w:ascii="Times New Roman" w:eastAsia="Calibri" w:hAnsi="Times New Roman" w:cs="Times New Roman"/>
          <w:sz w:val="28"/>
          <w:szCs w:val="28"/>
        </w:rPr>
        <w:t xml:space="preserve">.1 настоящего Административного регламента, </w:t>
      </w:r>
      <w:r w:rsidR="00A435C5" w:rsidRPr="00A435C5">
        <w:rPr>
          <w:rFonts w:ascii="Times New Roman" w:eastAsia="Calibri" w:hAnsi="Times New Roman" w:cs="Times New Roman"/>
          <w:color w:val="000000"/>
          <w:sz w:val="28"/>
          <w:szCs w:val="28"/>
        </w:rPr>
        <w:t xml:space="preserve">специалист </w:t>
      </w:r>
      <w:r w:rsidR="00A435C5" w:rsidRPr="00A435C5">
        <w:rPr>
          <w:rFonts w:ascii="Times New Roman" w:eastAsia="Calibri" w:hAnsi="Times New Roman" w:cs="Times New Roman"/>
          <w:sz w:val="28"/>
          <w:szCs w:val="28"/>
        </w:rPr>
        <w:t>переходит к исполнению следующей административной процедуры.</w:t>
      </w:r>
    </w:p>
    <w:p w14:paraId="30A9E607" w14:textId="77777777"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.3. В случае, если заявителем по собственной инициативе не представлены указанные в пункте 2.6</w:t>
      </w:r>
      <w:r w:rsidR="00A435C5" w:rsidRPr="00A435C5">
        <w:rPr>
          <w:rFonts w:ascii="Times New Roman" w:eastAsia="Calibri" w:hAnsi="Times New Roman" w:cs="Times New Roman"/>
          <w:position w:val="2"/>
          <w:sz w:val="24"/>
          <w:szCs w:val="24"/>
          <w:vertAlign w:val="superscript"/>
        </w:rPr>
        <w:t>1</w:t>
      </w:r>
      <w:r w:rsidR="00A435C5" w:rsidRPr="00A435C5">
        <w:rPr>
          <w:rFonts w:ascii="Times New Roman" w:eastAsia="Calibri" w:hAnsi="Times New Roman" w:cs="Times New Roman"/>
          <w:sz w:val="28"/>
          <w:szCs w:val="28"/>
        </w:rPr>
        <w:t xml:space="preserve">.1 настоящего Административного регламента документы, </w:t>
      </w:r>
      <w:r w:rsidR="00A435C5" w:rsidRPr="00A435C5">
        <w:rPr>
          <w:rFonts w:ascii="Times New Roman" w:eastAsia="Calibri" w:hAnsi="Times New Roman" w:cs="Times New Roman"/>
          <w:color w:val="000000"/>
          <w:sz w:val="28"/>
          <w:szCs w:val="28"/>
        </w:rPr>
        <w:t xml:space="preserve">специалист </w:t>
      </w:r>
      <w:r w:rsidR="00A435C5" w:rsidRPr="00A435C5">
        <w:rPr>
          <w:rFonts w:ascii="Times New Roman" w:eastAsia="Calibri" w:hAnsi="Times New Roman" w:cs="Times New Roman"/>
          <w:sz w:val="28"/>
          <w:szCs w:val="28"/>
        </w:rPr>
        <w:t>ответственный за формирование и направление межведомственного запроса, принимает решение о формировании и направлении межведомственного запроса.</w:t>
      </w:r>
    </w:p>
    <w:p w14:paraId="00EA7729" w14:textId="77777777"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xml:space="preserve">.4. Порядок направления межведомственных запросов, а также состав сведений, необходимых для представления документа и (или) информации, которые необходимы для оказания муниципальной услуги, определяется технологической картой межведомственного взаимодействия муниципальной услуги, согласованной Администрацией с соответствующими органами (организациями), участвующими в предоставлении муниципальной услуги. </w:t>
      </w:r>
    </w:p>
    <w:p w14:paraId="3DEA007D" w14:textId="77777777"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.5. Срок подготовки межведомственного запроса специалистом не может превышать 2 рабочих дн</w:t>
      </w:r>
      <w:r w:rsidR="00FC6DDE">
        <w:rPr>
          <w:rFonts w:ascii="Times New Roman" w:eastAsia="Calibri" w:hAnsi="Times New Roman" w:cs="Times New Roman"/>
          <w:sz w:val="28"/>
          <w:szCs w:val="28"/>
        </w:rPr>
        <w:t>ей</w:t>
      </w:r>
      <w:r w:rsidR="00A435C5" w:rsidRPr="00A435C5">
        <w:rPr>
          <w:rFonts w:ascii="Times New Roman" w:eastAsia="Calibri" w:hAnsi="Times New Roman" w:cs="Times New Roman"/>
          <w:sz w:val="28"/>
          <w:szCs w:val="28"/>
        </w:rPr>
        <w:t>.</w:t>
      </w:r>
    </w:p>
    <w:p w14:paraId="552195C6" w14:textId="77777777"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.6. Срок подготовки и направления ответа на межведомственный запрос о представлении документов и информации для предоставления муниципальной услуги с использованием межведомственного информационного взаимодействия не может превышать 5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14:paraId="047BB47C" w14:textId="77777777"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3.4</w:t>
      </w:r>
      <w:r w:rsidR="00A435C5" w:rsidRPr="00A435C5">
        <w:rPr>
          <w:rFonts w:ascii="Times New Roman" w:eastAsia="Calibri" w:hAnsi="Times New Roman" w:cs="Times New Roman"/>
          <w:sz w:val="28"/>
          <w:szCs w:val="28"/>
        </w:rPr>
        <w:t>.7. После поступления ответа на межведомственный запрос специалист, ответственный за формирование и направление межведомственного запроса, регистрирует полученный ответ в установленном порядке и передает специалисту, ответственному за рассмотрение документов, в день поступления таких документов (сведений).</w:t>
      </w:r>
    </w:p>
    <w:p w14:paraId="18C7AD93" w14:textId="77777777"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3.4.8</w:t>
      </w:r>
      <w:r w:rsidR="00A435C5" w:rsidRPr="00A435C5">
        <w:rPr>
          <w:rFonts w:ascii="Times New Roman" w:eastAsia="Calibri" w:hAnsi="Times New Roman" w:cs="Times New Roman"/>
          <w:sz w:val="28"/>
          <w:szCs w:val="28"/>
        </w:rPr>
        <w:t>. Максимальный срок выполнения административной процедуры составляет 2 рабочих дня.</w:t>
      </w:r>
    </w:p>
    <w:p w14:paraId="3F5AA08B" w14:textId="77777777"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Рассмотрение обращения заявителя.</w:t>
      </w:r>
    </w:p>
    <w:p w14:paraId="12CDBA8F" w14:textId="77777777"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.1.  Основанием для начала процедуры рассмотрения обращения заявителя и оформление результата предоставления муниципальной услуги является получение специалистом Администрации обращения заявителя, принятых документов.</w:t>
      </w:r>
    </w:p>
    <w:p w14:paraId="797AAD0E" w14:textId="77777777"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xml:space="preserve">.2. При получении запроса заявителя, специалист: </w:t>
      </w:r>
    </w:p>
    <w:p w14:paraId="724DD942" w14:textId="77777777"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1) устанавливает предмет обращения заявителя;</w:t>
      </w:r>
    </w:p>
    <w:p w14:paraId="2F94BDD3" w14:textId="77777777"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 xml:space="preserve">2) проверяет наличие приложенных к заявлению документов, перечисленных в пункте 2.6.1 </w:t>
      </w:r>
      <w:r w:rsidRPr="00A435C5">
        <w:rPr>
          <w:rFonts w:ascii="Times New Roman" w:eastAsia="Calibri" w:hAnsi="Times New Roman" w:cs="Times New Roman"/>
          <w:sz w:val="28"/>
          <w:szCs w:val="28"/>
        </w:rPr>
        <w:t>настоящего Административного регламента</w:t>
      </w:r>
      <w:r w:rsidRPr="00A435C5">
        <w:rPr>
          <w:rFonts w:ascii="Times New Roman" w:eastAsia="Calibri" w:hAnsi="Times New Roman" w:cs="Times New Roman"/>
          <w:color w:val="000000"/>
          <w:sz w:val="28"/>
          <w:szCs w:val="28"/>
        </w:rPr>
        <w:t>;</w:t>
      </w:r>
    </w:p>
    <w:p w14:paraId="78432370" w14:textId="77777777"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 устанавливает наличие полномочий Администрации</w:t>
      </w:r>
      <w:r w:rsidRPr="00A435C5">
        <w:rPr>
          <w:rFonts w:ascii="Times New Roman" w:eastAsia="Calibri" w:hAnsi="Times New Roman" w:cs="Times New Roman"/>
          <w:sz w:val="28"/>
          <w:szCs w:val="28"/>
        </w:rPr>
        <w:t xml:space="preserve"> </w:t>
      </w:r>
      <w:r w:rsidRPr="00A435C5">
        <w:rPr>
          <w:rFonts w:ascii="Times New Roman" w:eastAsia="Calibri" w:hAnsi="Times New Roman" w:cs="Times New Roman"/>
          <w:color w:val="000000"/>
          <w:sz w:val="28"/>
          <w:szCs w:val="28"/>
        </w:rPr>
        <w:t>по рассмотрению обращения заявителя.</w:t>
      </w:r>
    </w:p>
    <w:p w14:paraId="42B36D15" w14:textId="1D67BA9F" w:rsidR="00A435C5" w:rsidRPr="00A435C5" w:rsidRDefault="00AA45CF" w:rsidP="00A435C5">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xml:space="preserve">.3. В случае если предоставление муниципальной услуги входит в полномочия  Администрации  и  отсутствуют определенные </w:t>
      </w:r>
      <w:r w:rsidR="00A435C5" w:rsidRPr="00A435C5">
        <w:rPr>
          <w:rFonts w:ascii="Times New Roman" w:eastAsia="Calibri" w:hAnsi="Times New Roman" w:cs="Times New Roman"/>
          <w:sz w:val="28"/>
          <w:szCs w:val="28"/>
        </w:rPr>
        <w:t>пунктом</w:t>
      </w:r>
      <w:r w:rsidR="00A435C5" w:rsidRPr="00A435C5">
        <w:rPr>
          <w:rFonts w:ascii="Times New Roman" w:eastAsia="Calibri" w:hAnsi="Times New Roman" w:cs="Times New Roman"/>
          <w:color w:val="C0504D"/>
          <w:sz w:val="28"/>
          <w:szCs w:val="28"/>
        </w:rPr>
        <w:t xml:space="preserve"> </w:t>
      </w:r>
      <w:r>
        <w:rPr>
          <w:rFonts w:ascii="Times New Roman" w:eastAsia="Calibri" w:hAnsi="Times New Roman" w:cs="Times New Roman"/>
          <w:sz w:val="28"/>
          <w:szCs w:val="28"/>
        </w:rPr>
        <w:t>2.7.</w:t>
      </w:r>
      <w:r w:rsidR="00A435C5" w:rsidRPr="00A435C5">
        <w:rPr>
          <w:rFonts w:ascii="Times New Roman" w:eastAsia="Calibri" w:hAnsi="Times New Roman" w:cs="Times New Roman"/>
          <w:color w:val="C0504D"/>
          <w:sz w:val="28"/>
          <w:szCs w:val="28"/>
        </w:rPr>
        <w:t xml:space="preserve"> </w:t>
      </w:r>
      <w:r w:rsidR="00A435C5" w:rsidRPr="00A435C5">
        <w:rPr>
          <w:rFonts w:ascii="Times New Roman" w:eastAsia="Calibri" w:hAnsi="Times New Roman" w:cs="Times New Roman"/>
          <w:color w:val="000000"/>
          <w:sz w:val="28"/>
          <w:szCs w:val="28"/>
        </w:rPr>
        <w:t xml:space="preserve">настоящего </w:t>
      </w:r>
      <w:r w:rsidR="00A435C5" w:rsidRPr="00A435C5">
        <w:rPr>
          <w:rFonts w:ascii="Times New Roman" w:eastAsia="Calibri" w:hAnsi="Times New Roman" w:cs="Times New Roman"/>
          <w:sz w:val="28"/>
          <w:szCs w:val="28"/>
        </w:rPr>
        <w:t>Административного</w:t>
      </w:r>
      <w:r w:rsidR="00A435C5" w:rsidRPr="00A435C5">
        <w:rPr>
          <w:rFonts w:ascii="Times New Roman" w:eastAsia="Calibri" w:hAnsi="Times New Roman" w:cs="Times New Roman"/>
          <w:color w:val="000000"/>
          <w:sz w:val="28"/>
          <w:szCs w:val="28"/>
        </w:rPr>
        <w:t xml:space="preserve"> регламента основания для отказа в предоставлении муниципальной услуги, специалист, ответственный за рассмотрение обращения заявителя</w:t>
      </w:r>
      <w:r w:rsidR="00FC6DDE">
        <w:rPr>
          <w:rFonts w:ascii="Times New Roman" w:eastAsia="Calibri" w:hAnsi="Times New Roman" w:cs="Times New Roman"/>
          <w:color w:val="000000"/>
          <w:sz w:val="28"/>
          <w:szCs w:val="28"/>
        </w:rPr>
        <w:t>,</w:t>
      </w:r>
      <w:r w:rsidR="00A435C5" w:rsidRPr="00A435C5">
        <w:rPr>
          <w:rFonts w:ascii="Times New Roman" w:eastAsia="Calibri" w:hAnsi="Times New Roman" w:cs="Times New Roman"/>
          <w:color w:val="000000"/>
          <w:sz w:val="28"/>
          <w:szCs w:val="28"/>
        </w:rPr>
        <w:t xml:space="preserve"> принимает </w:t>
      </w:r>
      <w:r w:rsidR="00FC6DDE">
        <w:rPr>
          <w:rFonts w:ascii="Times New Roman" w:eastAsia="Calibri" w:hAnsi="Times New Roman" w:cs="Times New Roman"/>
          <w:color w:val="000000"/>
          <w:sz w:val="28"/>
          <w:szCs w:val="28"/>
        </w:rPr>
        <w:t>решение</w:t>
      </w:r>
      <w:r w:rsidR="00A435C5" w:rsidRPr="00A435C5">
        <w:rPr>
          <w:rFonts w:ascii="Times New Roman" w:eastAsia="Calibri" w:hAnsi="Times New Roman" w:cs="Times New Roman"/>
          <w:b/>
          <w:color w:val="000000"/>
          <w:sz w:val="28"/>
          <w:szCs w:val="28"/>
        </w:rPr>
        <w:t xml:space="preserve"> </w:t>
      </w:r>
      <w:r w:rsidR="00A435C5" w:rsidRPr="00A435C5">
        <w:rPr>
          <w:rFonts w:ascii="Times New Roman" w:eastAsia="Calibri" w:hAnsi="Times New Roman" w:cs="Times New Roman"/>
          <w:color w:val="000000"/>
          <w:sz w:val="28"/>
          <w:szCs w:val="28"/>
        </w:rPr>
        <w:t>о рассмотрении поступивших документов</w:t>
      </w:r>
      <w:r w:rsidR="00A435C5" w:rsidRPr="00A435C5">
        <w:rPr>
          <w:rFonts w:ascii="Times New Roman" w:eastAsia="Calibri" w:hAnsi="Times New Roman" w:cs="Times New Roman"/>
          <w:b/>
          <w:color w:val="000000"/>
          <w:sz w:val="28"/>
          <w:szCs w:val="28"/>
        </w:rPr>
        <w:t xml:space="preserve"> </w:t>
      </w:r>
      <w:r w:rsidR="00A435C5" w:rsidRPr="00A435C5">
        <w:rPr>
          <w:rFonts w:ascii="Times New Roman" w:eastAsia="Calibri" w:hAnsi="Times New Roman" w:cs="Times New Roman"/>
          <w:sz w:val="28"/>
          <w:szCs w:val="28"/>
        </w:rPr>
        <w:t xml:space="preserve">на межведомственной комиссии по вопросам признания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при Администрации </w:t>
      </w:r>
      <w:r w:rsidR="00E05D3A">
        <w:rPr>
          <w:rFonts w:ascii="Times New Roman" w:eastAsia="Calibri" w:hAnsi="Times New Roman" w:cs="Times New Roman"/>
          <w:sz w:val="28"/>
          <w:szCs w:val="28"/>
        </w:rPr>
        <w:t>Барановского</w:t>
      </w:r>
      <w:r w:rsidR="00D15F01" w:rsidRPr="00D15F01">
        <w:rPr>
          <w:rFonts w:ascii="Times New Roman" w:eastAsia="Calibri" w:hAnsi="Times New Roman" w:cs="Times New Roman"/>
          <w:sz w:val="28"/>
          <w:szCs w:val="28"/>
        </w:rPr>
        <w:t xml:space="preserve"> сельского поселения Сафоновского района Смоленской области </w:t>
      </w:r>
      <w:r w:rsidR="00A435C5" w:rsidRPr="00A435C5">
        <w:rPr>
          <w:rFonts w:ascii="Times New Roman" w:eastAsia="Calibri" w:hAnsi="Times New Roman" w:cs="Times New Roman"/>
          <w:sz w:val="28"/>
          <w:szCs w:val="28"/>
        </w:rPr>
        <w:t>(далее – межведомственная комиссия).</w:t>
      </w:r>
      <w:r w:rsidR="003D18CA">
        <w:rPr>
          <w:rFonts w:ascii="Times New Roman" w:eastAsia="Calibri" w:hAnsi="Times New Roman" w:cs="Times New Roman"/>
          <w:sz w:val="28"/>
          <w:szCs w:val="28"/>
        </w:rPr>
        <w:t xml:space="preserve"> По результатам рассмотрения документов </w:t>
      </w:r>
      <w:r w:rsidR="003D18CA" w:rsidRPr="00A435C5">
        <w:rPr>
          <w:rFonts w:ascii="Times New Roman" w:eastAsia="Calibri" w:hAnsi="Times New Roman" w:cs="Times New Roman"/>
          <w:sz w:val="28"/>
          <w:szCs w:val="28"/>
        </w:rPr>
        <w:t>межведомственная комиссия</w:t>
      </w:r>
      <w:r w:rsidR="003D18CA">
        <w:rPr>
          <w:rFonts w:ascii="Times New Roman" w:eastAsia="Calibri" w:hAnsi="Times New Roman" w:cs="Times New Roman"/>
          <w:sz w:val="28"/>
          <w:szCs w:val="28"/>
        </w:rPr>
        <w:t xml:space="preserve"> выносит </w:t>
      </w:r>
      <w:r w:rsidR="003D18CA" w:rsidRPr="00A435C5">
        <w:rPr>
          <w:rFonts w:ascii="Times New Roman" w:eastAsia="Calibri" w:hAnsi="Times New Roman" w:cs="Times New Roman"/>
          <w:sz w:val="28"/>
          <w:szCs w:val="28"/>
        </w:rPr>
        <w:t>заключение</w:t>
      </w:r>
      <w:r w:rsidR="003D18CA">
        <w:rPr>
          <w:rFonts w:ascii="Times New Roman" w:eastAsia="Calibri" w:hAnsi="Times New Roman" w:cs="Times New Roman"/>
          <w:color w:val="000000"/>
          <w:sz w:val="28"/>
          <w:szCs w:val="28"/>
        </w:rPr>
        <w:t xml:space="preserve"> </w:t>
      </w:r>
      <w:r w:rsidR="003D18CA" w:rsidRPr="00A435C5">
        <w:rPr>
          <w:rFonts w:ascii="Times New Roman" w:eastAsia="Times New Roman" w:hAnsi="Times New Roman" w:cs="Times New Roman"/>
          <w:sz w:val="28"/>
          <w:szCs w:val="28"/>
          <w:lang w:eastAsia="ru-RU"/>
        </w:rPr>
        <w:t>об оценке соответствия помещения (многоквартирного дома</w:t>
      </w:r>
      <w:r w:rsidR="003D18CA">
        <w:rPr>
          <w:rFonts w:ascii="Times New Roman" w:eastAsia="Times New Roman" w:hAnsi="Times New Roman" w:cs="Times New Roman"/>
          <w:sz w:val="28"/>
          <w:szCs w:val="28"/>
          <w:lang w:eastAsia="ru-RU"/>
        </w:rPr>
        <w:t>) требованиям, установленным Положением</w:t>
      </w:r>
      <w:r w:rsidR="003D18CA" w:rsidRPr="00A435C5">
        <w:rPr>
          <w:rFonts w:ascii="Times New Roman" w:eastAsia="Times New Roman" w:hAnsi="Times New Roman" w:cs="Times New Roman"/>
          <w:sz w:val="28"/>
          <w:szCs w:val="28"/>
          <w:lang w:eastAsia="ru-RU"/>
        </w:rPr>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w:t>
      </w:r>
      <w:r w:rsidR="003D18CA">
        <w:rPr>
          <w:rFonts w:ascii="Times New Roman" w:eastAsia="Times New Roman" w:hAnsi="Times New Roman" w:cs="Times New Roman"/>
          <w:sz w:val="28"/>
          <w:szCs w:val="28"/>
          <w:lang w:eastAsia="ru-RU"/>
        </w:rPr>
        <w:t xml:space="preserve">омом», которое является основанием для вынесения решения. </w:t>
      </w:r>
    </w:p>
    <w:p w14:paraId="786C9FF5" w14:textId="77777777" w:rsidR="00A435C5" w:rsidRPr="004377B0" w:rsidRDefault="00A435C5" w:rsidP="004377B0">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3.4.4. Результатом административной процедуры является</w:t>
      </w:r>
      <w:r w:rsidR="003D18CA" w:rsidRPr="003D18CA">
        <w:rPr>
          <w:rFonts w:ascii="Tahoma" w:hAnsi="Tahoma" w:cs="Tahoma"/>
          <w:color w:val="000000"/>
          <w:sz w:val="20"/>
          <w:szCs w:val="20"/>
          <w:shd w:val="clear" w:color="auto" w:fill="FFFFFF"/>
        </w:rPr>
        <w:t xml:space="preserve"> </w:t>
      </w:r>
      <w:r w:rsidR="003D18CA" w:rsidRPr="003D18CA">
        <w:rPr>
          <w:rFonts w:ascii="Times New Roman" w:hAnsi="Times New Roman" w:cs="Times New Roman"/>
          <w:color w:val="000000"/>
          <w:sz w:val="28"/>
          <w:szCs w:val="28"/>
          <w:shd w:val="clear" w:color="auto" w:fill="FFFFFF"/>
        </w:rPr>
        <w:t>подписание уполномоченным лицом решения о предоставлении муниципальной услуги или об отказе в предоставлении муниципальной услуги.</w:t>
      </w:r>
      <w:r w:rsidRPr="003D18CA">
        <w:rPr>
          <w:rFonts w:ascii="Times New Roman" w:eastAsia="Calibri" w:hAnsi="Times New Roman" w:cs="Times New Roman"/>
          <w:color w:val="000000"/>
          <w:sz w:val="28"/>
          <w:szCs w:val="28"/>
        </w:rPr>
        <w:t xml:space="preserve"> </w:t>
      </w:r>
      <w:r w:rsidRPr="00A435C5">
        <w:rPr>
          <w:rFonts w:ascii="Times New Roman" w:eastAsia="Times New Roman" w:hAnsi="Times New Roman" w:cs="Times New Roman"/>
          <w:sz w:val="28"/>
          <w:szCs w:val="28"/>
          <w:lang w:eastAsia="ru-RU"/>
        </w:rPr>
        <w:t>(далее - решение).</w:t>
      </w:r>
    </w:p>
    <w:p w14:paraId="7A417854" w14:textId="77777777"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3.4.5. Продолжительность административной процедуры - не более 45 календарных</w:t>
      </w:r>
      <w:r w:rsidRPr="00A435C5">
        <w:rPr>
          <w:rFonts w:ascii="Times New Roman" w:eastAsia="Calibri" w:hAnsi="Times New Roman" w:cs="Times New Roman"/>
          <w:i/>
          <w:iCs/>
          <w:color w:val="000000"/>
          <w:sz w:val="28"/>
          <w:szCs w:val="28"/>
        </w:rPr>
        <w:t xml:space="preserve"> </w:t>
      </w:r>
      <w:r w:rsidRPr="00A435C5">
        <w:rPr>
          <w:rFonts w:ascii="Times New Roman" w:eastAsia="Calibri" w:hAnsi="Times New Roman" w:cs="Times New Roman"/>
          <w:color w:val="000000"/>
          <w:sz w:val="28"/>
          <w:szCs w:val="28"/>
        </w:rPr>
        <w:t>дней.</w:t>
      </w:r>
    </w:p>
    <w:p w14:paraId="3CB2384F" w14:textId="77777777"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3.4.6. Обязанности специалиста, ответственного за рассмотрение документов, должны быть также закреплены в его должностной инструкции.</w:t>
      </w:r>
    </w:p>
    <w:p w14:paraId="1C270A0A" w14:textId="77777777"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 xml:space="preserve">3.5. Выдача результата предоставления муниципальной услуги (решения) заявителю. </w:t>
      </w:r>
    </w:p>
    <w:p w14:paraId="703E6909" w14:textId="58F3739C"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lastRenderedPageBreak/>
        <w:t>3.5.1. Основанием для начала процедуры выдачи результата предоставления муниципальной услуги (решения) является регистрация специалистом решения о предоставлении или об отказе в предоставлении муниципальной услуги</w:t>
      </w:r>
      <w:r w:rsidR="00E05D3A">
        <w:rPr>
          <w:rFonts w:ascii="Times New Roman" w:eastAsia="Calibri" w:hAnsi="Times New Roman" w:cs="Times New Roman"/>
          <w:color w:val="000000"/>
          <w:sz w:val="28"/>
          <w:szCs w:val="28"/>
        </w:rPr>
        <w:t xml:space="preserve"> </w:t>
      </w:r>
      <w:r w:rsidRPr="00FC6DDE">
        <w:rPr>
          <w:rFonts w:ascii="Times New Roman" w:eastAsia="Calibri" w:hAnsi="Times New Roman" w:cs="Times New Roman"/>
          <w:color w:val="000000"/>
          <w:sz w:val="28"/>
          <w:szCs w:val="28"/>
        </w:rPr>
        <w:t xml:space="preserve">в соответствии с установленными правилами ведения делопроизводства. </w:t>
      </w:r>
    </w:p>
    <w:p w14:paraId="25507A5A" w14:textId="77777777" w:rsidR="00FC6DDE" w:rsidRDefault="004377B0" w:rsidP="00FC6DDE">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3.5.2</w:t>
      </w:r>
      <w:r w:rsidR="00FC6DDE" w:rsidRPr="00FC6DDE">
        <w:rPr>
          <w:rFonts w:ascii="Times New Roman" w:eastAsia="Calibri" w:hAnsi="Times New Roman" w:cs="Times New Roman"/>
          <w:color w:val="000000"/>
          <w:sz w:val="28"/>
          <w:szCs w:val="28"/>
        </w:rPr>
        <w:t>. Решение о предоставлении или об отказе в предоставлении муниципальной услуги с присвоенным регистрационным номером специалист направляет заявителю почтовым направлением либо вручает лично заявителю под роспись, если иной порядок выдачи документа не определен заявителем при подаче запроса.</w:t>
      </w:r>
    </w:p>
    <w:p w14:paraId="1B72A0BF" w14:textId="77777777" w:rsidR="00A435C5" w:rsidRPr="00A435C5" w:rsidRDefault="004377B0" w:rsidP="00FC6DDE">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3.5.3</w:t>
      </w:r>
      <w:r w:rsidR="00A435C5" w:rsidRPr="00A435C5">
        <w:rPr>
          <w:rFonts w:ascii="Times New Roman" w:eastAsia="Calibri" w:hAnsi="Times New Roman" w:cs="Times New Roman"/>
          <w:color w:val="000000"/>
          <w:sz w:val="28"/>
          <w:szCs w:val="28"/>
        </w:rPr>
        <w:t>. Продолжительность административной процедуры - не более 3</w:t>
      </w:r>
      <w:r w:rsidR="00A435C5" w:rsidRPr="00A435C5">
        <w:rPr>
          <w:rFonts w:ascii="Times New Roman" w:eastAsia="Calibri" w:hAnsi="Times New Roman" w:cs="Times New Roman"/>
          <w:i/>
          <w:iCs/>
          <w:color w:val="000000"/>
          <w:sz w:val="28"/>
          <w:szCs w:val="28"/>
        </w:rPr>
        <w:t xml:space="preserve"> </w:t>
      </w:r>
      <w:r w:rsidR="00A435C5" w:rsidRPr="00A435C5">
        <w:rPr>
          <w:rFonts w:ascii="Times New Roman" w:eastAsia="Calibri" w:hAnsi="Times New Roman" w:cs="Times New Roman"/>
          <w:color w:val="000000"/>
          <w:sz w:val="28"/>
          <w:szCs w:val="28"/>
        </w:rPr>
        <w:t>дней.</w:t>
      </w:r>
    </w:p>
    <w:p w14:paraId="178D6EE5" w14:textId="77777777" w:rsidR="00A435C5" w:rsidRPr="00A435C5" w:rsidRDefault="004377B0"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3.5.4</w:t>
      </w:r>
      <w:r w:rsidR="00A435C5" w:rsidRPr="00A435C5">
        <w:rPr>
          <w:rFonts w:ascii="Times New Roman" w:eastAsia="Calibri" w:hAnsi="Times New Roman" w:cs="Times New Roman"/>
          <w:sz w:val="28"/>
          <w:szCs w:val="28"/>
        </w:rPr>
        <w:t>. Обязанности специалиста, ответственного за выдачу документов, должны быть также закреплены в его должностной инструкции.</w:t>
      </w:r>
    </w:p>
    <w:p w14:paraId="27E400D0"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3.6. Получение информации о ходе рассмотрения заявления и о результате предоставления государственной (муниципальной) услуги производится в личном кабинете на ЕПГУ,</w:t>
      </w:r>
      <w:r w:rsidRPr="00A435C5">
        <w:rPr>
          <w:rFonts w:ascii="Times New Roman" w:eastAsia="Calibri" w:hAnsi="Times New Roman" w:cs="Times New Roman"/>
          <w:sz w:val="28"/>
        </w:rPr>
        <w:t xml:space="preserve"> </w:t>
      </w:r>
      <w:r w:rsidRPr="00A435C5">
        <w:rPr>
          <w:rFonts w:ascii="Times New Roman" w:eastAsia="Calibri" w:hAnsi="Times New Roman" w:cs="Times New Roman"/>
          <w:sz w:val="28"/>
          <w:szCs w:val="28"/>
        </w:rPr>
        <w:t xml:space="preserve">при условии авторизации. Заявитель имеет возможность просматривать статус электронного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а также информацию о дальнейших действиях в личном кабинете по собственной инициативе, в любое время.</w:t>
      </w:r>
    </w:p>
    <w:p w14:paraId="70FFF930"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предоставлении государственной (муниципальной) услуги в электронной форме заявителю направляется:</w:t>
      </w:r>
    </w:p>
    <w:p w14:paraId="2707872C"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а) уведомление о приеме и регистрации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и иных документов, необходимых для предоставления государственной (муниципальной) услуги, содержащее сведения о факте приема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и документов, необходимых для предоставления государственной (муниципальной) услуги, и начале процедуры предоставления государственной (муниципальной) услуги, а также сведения о дате и времени окончания предоставления государственной (муниципальной) услуги либо мотивированный отказ в приеме документов, необходимых для предоставления государственной (муниципальной) услуги;</w:t>
      </w:r>
    </w:p>
    <w:p w14:paraId="66D969A4"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и возможности получить результат предоставления государственной услуги либо мотивировать отказ в предоставлении государственной услуги.</w:t>
      </w:r>
    </w:p>
    <w:p w14:paraId="3DB69D6F"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3.7. Оценка качества предоставления муниципальной услуги.</w:t>
      </w:r>
    </w:p>
    <w:p w14:paraId="21C27189" w14:textId="77777777"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color w:val="FF0000"/>
          <w:sz w:val="28"/>
          <w:szCs w:val="28"/>
          <w:highlight w:val="yellow"/>
        </w:rPr>
      </w:pPr>
      <w:r w:rsidRPr="00A435C5">
        <w:rPr>
          <w:rFonts w:ascii="Times New Roman" w:eastAsia="Calibri" w:hAnsi="Times New Roman" w:cs="Times New Roman"/>
          <w:sz w:val="28"/>
          <w:szCs w:val="28"/>
        </w:rPr>
        <w:t xml:space="preserve">Оценка качества предоставления государственной (муниципальной) услуги осуществляется в соответствии с </w:t>
      </w:r>
      <w:hyperlink r:id="rId15" w:history="1">
        <w:r w:rsidRPr="00A435C5">
          <w:rPr>
            <w:rFonts w:ascii="Times New Roman" w:eastAsia="Calibri" w:hAnsi="Times New Roman" w:cs="Times New Roman"/>
            <w:sz w:val="28"/>
            <w:szCs w:val="28"/>
          </w:rPr>
          <w:t>Правилами</w:t>
        </w:r>
      </w:hyperlink>
      <w:r w:rsidRPr="00A435C5">
        <w:rPr>
          <w:rFonts w:ascii="Times New Roman" w:eastAsia="Calibri" w:hAnsi="Times New Roman" w:cs="Times New Roman"/>
          <w:sz w:val="28"/>
          <w:szCs w:val="28"/>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w:t>
      </w:r>
      <w:r w:rsidR="00FC6DDE">
        <w:rPr>
          <w:rFonts w:ascii="Times New Roman" w:eastAsia="Calibri" w:hAnsi="Times New Roman" w:cs="Times New Roman"/>
          <w:sz w:val="28"/>
          <w:szCs w:val="28"/>
        </w:rPr>
        <w:t xml:space="preserve">                       </w:t>
      </w:r>
      <w:r w:rsidR="003D18CA">
        <w:rPr>
          <w:rFonts w:ascii="Times New Roman" w:eastAsia="Calibri" w:hAnsi="Times New Roman" w:cs="Times New Roman"/>
          <w:sz w:val="28"/>
          <w:szCs w:val="28"/>
        </w:rPr>
        <w:t>от 12.12.</w:t>
      </w:r>
      <w:r w:rsidRPr="00A435C5">
        <w:rPr>
          <w:rFonts w:ascii="Times New Roman" w:eastAsia="Calibri" w:hAnsi="Times New Roman" w:cs="Times New Roman"/>
          <w:sz w:val="28"/>
          <w:szCs w:val="28"/>
        </w:rPr>
        <w:t xml:space="preserve">2012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w:t>
      </w:r>
      <w:r w:rsidRPr="00A435C5">
        <w:rPr>
          <w:rFonts w:ascii="Times New Roman" w:eastAsia="Calibri" w:hAnsi="Times New Roman" w:cs="Times New Roman"/>
          <w:sz w:val="28"/>
          <w:szCs w:val="28"/>
        </w:rPr>
        <w:lastRenderedPageBreak/>
        <w:t>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14:paraId="3B8A4FD0"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3.8.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w:t>
      </w:r>
      <w:r w:rsidR="003D18CA">
        <w:rPr>
          <w:rFonts w:ascii="Times New Roman" w:eastAsia="Calibri" w:hAnsi="Times New Roman" w:cs="Times New Roman"/>
          <w:sz w:val="28"/>
          <w:szCs w:val="28"/>
        </w:rPr>
        <w:t>ссийской Федерации от 20.11.</w:t>
      </w:r>
      <w:r w:rsidRPr="00A435C5">
        <w:rPr>
          <w:rFonts w:ascii="Times New Roman" w:eastAsia="Calibri" w:hAnsi="Times New Roman" w:cs="Times New Roman"/>
          <w:sz w:val="28"/>
          <w:szCs w:val="28"/>
        </w:rPr>
        <w:t>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4424BD7F"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14:paraId="5086904C" w14:textId="77777777" w:rsidR="00A435C5" w:rsidRPr="00E05D3A"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b/>
          <w:bCs/>
          <w:sz w:val="28"/>
          <w:szCs w:val="28"/>
        </w:rPr>
      </w:pPr>
      <w:r w:rsidRPr="00E05D3A">
        <w:rPr>
          <w:rFonts w:ascii="Times New Roman" w:eastAsia="Calibri" w:hAnsi="Times New Roman" w:cs="Times New Roman"/>
          <w:b/>
          <w:bCs/>
          <w:sz w:val="28"/>
          <w:szCs w:val="28"/>
        </w:rPr>
        <w:t>4. Формы контроля за исполнением настоящего</w:t>
      </w:r>
    </w:p>
    <w:p w14:paraId="555A814F" w14:textId="77777777" w:rsidR="00A435C5" w:rsidRPr="00E05D3A"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b/>
          <w:bCs/>
          <w:sz w:val="28"/>
          <w:szCs w:val="28"/>
        </w:rPr>
      </w:pPr>
      <w:r w:rsidRPr="00E05D3A">
        <w:rPr>
          <w:rFonts w:ascii="Times New Roman" w:eastAsia="Calibri" w:hAnsi="Times New Roman" w:cs="Times New Roman"/>
          <w:b/>
          <w:bCs/>
          <w:sz w:val="28"/>
          <w:szCs w:val="28"/>
        </w:rPr>
        <w:t>Административного регламента</w:t>
      </w:r>
    </w:p>
    <w:p w14:paraId="0C1F9B67"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14:paraId="339980E1" w14:textId="77777777"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4.1.</w:t>
      </w:r>
      <w:r w:rsidRPr="00A435C5">
        <w:rPr>
          <w:rFonts w:ascii="Calibri" w:eastAsia="Calibri" w:hAnsi="Calibri" w:cs="Times New Roman"/>
        </w:rPr>
        <w:t> </w:t>
      </w:r>
      <w:r w:rsidRPr="00A435C5">
        <w:rPr>
          <w:rFonts w:ascii="Times New Roman" w:eastAsia="Calibri" w:hAnsi="Times New Roman" w:cs="Times New Roman"/>
          <w:bCs/>
          <w:sz w:val="28"/>
          <w:szCs w:val="28"/>
        </w:rPr>
        <w:t>Порядок осуществления текущего контроля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r w:rsidRPr="00A435C5">
        <w:rPr>
          <w:rFonts w:ascii="Calibri" w:eastAsia="Calibri" w:hAnsi="Calibri" w:cs="Times New Roman"/>
          <w:sz w:val="28"/>
          <w:szCs w:val="28"/>
        </w:rPr>
        <w:t xml:space="preserve"> </w:t>
      </w:r>
      <w:r w:rsidRPr="00A435C5">
        <w:rPr>
          <w:rFonts w:ascii="Times New Roman" w:eastAsia="Calibri" w:hAnsi="Times New Roman" w:cs="Times New Roman"/>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14:paraId="22F21600" w14:textId="77777777"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4.1.1. Должностные лица Администрации, уполномоченные на осуществление контроля за предоставлением муниципальной услуги</w:t>
      </w:r>
      <w:r w:rsidR="00FC6DDE">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осуществляют текущий контроль за соблюдением последовательности и сроков действий административных процедур в ходе предоставления муниципальной услуги.</w:t>
      </w:r>
    </w:p>
    <w:p w14:paraId="3C42C4CF" w14:textId="77777777"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4.1.2. Текущий контроль осуществляется путем проведения проверок соблюдения муниципальным служащим, участвующим в предоставлении услуги положений настоящего Административного регламента, выявления и устранения нарушений прав заявителей, рассмотрения, подготовки ответов на обращения заявителей.</w:t>
      </w:r>
    </w:p>
    <w:p w14:paraId="688505A0" w14:textId="77777777"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5235AF74" w14:textId="77777777"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4.2.1. Проверки могут быть плановыми (осуществляться на основании полугод</w:t>
      </w:r>
      <w:r w:rsidR="008B5E97">
        <w:rPr>
          <w:rFonts w:ascii="Times New Roman" w:eastAsia="Calibri" w:hAnsi="Times New Roman" w:cs="Times New Roman"/>
          <w:sz w:val="28"/>
          <w:szCs w:val="28"/>
        </w:rPr>
        <w:t xml:space="preserve">овых или годовых планов работы </w:t>
      </w:r>
      <w:r w:rsidRPr="00A435C5">
        <w:rPr>
          <w:rFonts w:ascii="Times New Roman" w:eastAsia="Calibri" w:hAnsi="Times New Roman" w:cs="Times New Roman"/>
          <w:sz w:val="28"/>
          <w:szCs w:val="28"/>
        </w:rPr>
        <w:t>комитета) и внеплановыми.</w:t>
      </w:r>
    </w:p>
    <w:p w14:paraId="7098D74B" w14:textId="77777777"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4.2.2. Внеплановые проверки проводятся в случае обращения заявителя с жалобой на действия (бездействие) и решения, принятые (осуществляемые) в ходе предоставления муниципальной услуги должностными лицами, муниципальными </w:t>
      </w:r>
      <w:r w:rsidRPr="00A435C5">
        <w:rPr>
          <w:rFonts w:ascii="Times New Roman" w:eastAsia="Calibri" w:hAnsi="Times New Roman" w:cs="Times New Roman"/>
          <w:sz w:val="28"/>
          <w:szCs w:val="28"/>
        </w:rPr>
        <w:lastRenderedPageBreak/>
        <w:t>служащими.</w:t>
      </w:r>
    </w:p>
    <w:p w14:paraId="32885680" w14:textId="77777777"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4.2.3. Плановый контроль за полнотой и качеством предоставления муниципальной услуги осуществляется в ходе проведения проверок в соответствии с графиком про</w:t>
      </w:r>
      <w:r w:rsidR="008B5E97">
        <w:rPr>
          <w:rFonts w:ascii="Times New Roman" w:eastAsia="Calibri" w:hAnsi="Times New Roman" w:cs="Times New Roman"/>
          <w:sz w:val="28"/>
          <w:szCs w:val="28"/>
        </w:rPr>
        <w:t xml:space="preserve">ведения проверок, утвержденным </w:t>
      </w:r>
      <w:r w:rsidRPr="00A435C5">
        <w:rPr>
          <w:rFonts w:ascii="Times New Roman" w:eastAsia="Calibri" w:hAnsi="Times New Roman" w:cs="Times New Roman"/>
          <w:sz w:val="28"/>
          <w:szCs w:val="28"/>
        </w:rPr>
        <w:t>Администрацией муниципального образования.</w:t>
      </w:r>
    </w:p>
    <w:p w14:paraId="336B48E3" w14:textId="77777777"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плановой проверке полноты и качества предоставления государственной (муниципальной) услуги контролю подлежат:</w:t>
      </w:r>
    </w:p>
    <w:p w14:paraId="35D804E2" w14:textId="77777777"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соблюдение сроков предоставления государственной (муниципальной) услуги;</w:t>
      </w:r>
    </w:p>
    <w:p w14:paraId="3B401277" w14:textId="77777777"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соблюдение положений настоящего Административного регламента;</w:t>
      </w:r>
    </w:p>
    <w:p w14:paraId="24113A32" w14:textId="77777777"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правильность и обоснованность принятого решения об отказе в предоставлении государственной (муниципальной) услуги.</w:t>
      </w:r>
    </w:p>
    <w:p w14:paraId="43F25745" w14:textId="77777777"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Основанием для проведения внеплановых проверок являются:</w:t>
      </w:r>
    </w:p>
    <w:p w14:paraId="430ADA5E" w14:textId="54E4341F"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iCs/>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A435C5" w:rsidRPr="00A435C5">
        <w:rPr>
          <w:rFonts w:ascii="Times New Roman" w:eastAsia="Calibri" w:hAnsi="Times New Roman" w:cs="Times New Roman"/>
          <w:iCs/>
          <w:sz w:val="28"/>
          <w:szCs w:val="28"/>
        </w:rPr>
        <w:t xml:space="preserve">Администрации </w:t>
      </w:r>
      <w:r w:rsidR="00E05D3A">
        <w:rPr>
          <w:rFonts w:ascii="Times New Roman" w:eastAsia="Calibri" w:hAnsi="Times New Roman" w:cs="Times New Roman"/>
          <w:iCs/>
          <w:sz w:val="28"/>
          <w:szCs w:val="28"/>
        </w:rPr>
        <w:t>Барановского</w:t>
      </w:r>
      <w:r w:rsidR="00D15F01" w:rsidRPr="00D15F01">
        <w:rPr>
          <w:rFonts w:ascii="Times New Roman" w:eastAsia="Calibri" w:hAnsi="Times New Roman" w:cs="Times New Roman"/>
          <w:iCs/>
          <w:sz w:val="28"/>
          <w:szCs w:val="28"/>
        </w:rPr>
        <w:t xml:space="preserve"> сельского поселения Сафоновского района Смоленской области</w:t>
      </w:r>
      <w:r w:rsidR="00A435C5" w:rsidRPr="00A435C5">
        <w:rPr>
          <w:rFonts w:ascii="Times New Roman" w:eastAsia="Calibri" w:hAnsi="Times New Roman" w:cs="Times New Roman"/>
          <w:iCs/>
          <w:sz w:val="28"/>
          <w:szCs w:val="28"/>
        </w:rPr>
        <w:t>;</w:t>
      </w:r>
    </w:p>
    <w:p w14:paraId="12681BFF" w14:textId="77777777"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14:paraId="3F06C2EE" w14:textId="77777777"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4.2.4. Результаты проверки оформляются в виде справки, в которой отмечаются выявленные недостатки и предложения по их устранению.</w:t>
      </w:r>
    </w:p>
    <w:p w14:paraId="0170EE45" w14:textId="77777777"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4.2.5.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федеральным и областным законодательством.</w:t>
      </w:r>
    </w:p>
    <w:p w14:paraId="64717D51" w14:textId="77777777"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4.3. О</w:t>
      </w:r>
      <w:r w:rsidR="00D15F01">
        <w:rPr>
          <w:rFonts w:ascii="Times New Roman" w:eastAsia="Calibri" w:hAnsi="Times New Roman" w:cs="Times New Roman"/>
          <w:bCs/>
          <w:sz w:val="28"/>
          <w:szCs w:val="28"/>
        </w:rPr>
        <w:t xml:space="preserve">тветственность должностных лиц </w:t>
      </w:r>
      <w:r w:rsidRPr="00A435C5">
        <w:rPr>
          <w:rFonts w:ascii="Times New Roman" w:eastAsia="Calibri" w:hAnsi="Times New Roman" w:cs="Times New Roman"/>
          <w:bCs/>
          <w:sz w:val="28"/>
          <w:szCs w:val="28"/>
        </w:rPr>
        <w:t>Администрации за решения и действия (бездействие), принимаемые (осуществляемые) ими в ходе предоставления муниципальной услуги.</w:t>
      </w:r>
    </w:p>
    <w:p w14:paraId="70E18BBA" w14:textId="77777777" w:rsidR="00A435C5" w:rsidRPr="00A435C5" w:rsidRDefault="00D15F01"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4.3.1. Должностные лица </w:t>
      </w:r>
      <w:r w:rsidR="00A435C5" w:rsidRPr="00A435C5">
        <w:rPr>
          <w:rFonts w:ascii="Times New Roman" w:eastAsia="Calibri" w:hAnsi="Times New Roman" w:cs="Times New Roman"/>
          <w:sz w:val="28"/>
          <w:szCs w:val="28"/>
        </w:rPr>
        <w:t xml:space="preserve">Администрации несут персональную ответственность за несоблюдение сроков и последовательности совершения административных действий. Персональная </w:t>
      </w:r>
      <w:r w:rsidR="00041D37">
        <w:rPr>
          <w:rFonts w:ascii="Times New Roman" w:eastAsia="Calibri" w:hAnsi="Times New Roman" w:cs="Times New Roman"/>
          <w:sz w:val="28"/>
          <w:szCs w:val="28"/>
        </w:rPr>
        <w:t>ответственность должностных лиц</w:t>
      </w:r>
      <w:r w:rsidR="00A435C5" w:rsidRPr="00A435C5">
        <w:rPr>
          <w:rFonts w:ascii="Times New Roman" w:eastAsia="Calibri" w:hAnsi="Times New Roman" w:cs="Times New Roman"/>
          <w:sz w:val="28"/>
          <w:szCs w:val="28"/>
        </w:rPr>
        <w:t xml:space="preserve"> </w:t>
      </w:r>
      <w:r w:rsidR="00A435C5" w:rsidRPr="00A435C5">
        <w:rPr>
          <w:rFonts w:ascii="Times New Roman" w:eastAsia="Calibri" w:hAnsi="Times New Roman" w:cs="Times New Roman"/>
          <w:iCs/>
          <w:sz w:val="28"/>
          <w:szCs w:val="28"/>
        </w:rPr>
        <w:t xml:space="preserve">Администрации </w:t>
      </w:r>
      <w:r w:rsidR="00A435C5" w:rsidRPr="00A435C5">
        <w:rPr>
          <w:rFonts w:ascii="Times New Roman" w:eastAsia="Calibri" w:hAnsi="Times New Roman" w:cs="Times New Roman"/>
          <w:sz w:val="28"/>
          <w:szCs w:val="28"/>
        </w:rPr>
        <w:t>закрепляется в их должностных инструкциях.</w:t>
      </w:r>
    </w:p>
    <w:p w14:paraId="17BA5B2E" w14:textId="77777777"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4.3.2. В случае выявления нарушений виновное лицо привлекается к ответственности в порядке, установленном федеральным и областным законодательством, нормативными правовыми актами Администрации</w:t>
      </w:r>
      <w:r w:rsidRPr="00A435C5">
        <w:rPr>
          <w:rFonts w:ascii="Times New Roman" w:eastAsia="Calibri" w:hAnsi="Times New Roman" w:cs="Times New Roman"/>
          <w:color w:val="FF0000"/>
          <w:sz w:val="28"/>
          <w:szCs w:val="28"/>
        </w:rPr>
        <w:t>.</w:t>
      </w:r>
    </w:p>
    <w:p w14:paraId="6348A9E2" w14:textId="77777777"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14:paraId="75AA2973" w14:textId="77777777" w:rsidR="00A435C5" w:rsidRPr="00A435C5" w:rsidRDefault="00A435C5" w:rsidP="00A435C5">
      <w:pPr>
        <w:widowControl w:val="0"/>
        <w:spacing w:after="0" w:line="240" w:lineRule="auto"/>
        <w:jc w:val="both"/>
        <w:rPr>
          <w:rFonts w:ascii="Times New Roman" w:eastAsia="Calibri" w:hAnsi="Times New Roman" w:cs="Times New Roman"/>
          <w:sz w:val="28"/>
          <w:szCs w:val="28"/>
        </w:rPr>
      </w:pPr>
    </w:p>
    <w:p w14:paraId="1C0525A1" w14:textId="77777777" w:rsidR="00A435C5" w:rsidRPr="00E05D3A" w:rsidRDefault="00A435C5" w:rsidP="00A435C5">
      <w:pPr>
        <w:widowControl w:val="0"/>
        <w:spacing w:after="0" w:line="240" w:lineRule="auto"/>
        <w:jc w:val="center"/>
        <w:rPr>
          <w:rFonts w:ascii="Times New Roman" w:eastAsia="Calibri" w:hAnsi="Times New Roman" w:cs="Times New Roman"/>
          <w:b/>
          <w:bCs/>
          <w:sz w:val="28"/>
          <w:szCs w:val="28"/>
        </w:rPr>
      </w:pPr>
      <w:r w:rsidRPr="00E05D3A">
        <w:rPr>
          <w:rFonts w:ascii="Times New Roman" w:eastAsia="Calibri" w:hAnsi="Times New Roman" w:cs="Times New Roman"/>
          <w:b/>
          <w:bCs/>
          <w:sz w:val="28"/>
          <w:szCs w:val="28"/>
        </w:rPr>
        <w:t xml:space="preserve">5. Досудебный (внесудебный) порядок обжалования решений </w:t>
      </w:r>
    </w:p>
    <w:p w14:paraId="0C8146EA" w14:textId="77777777" w:rsidR="00A435C5" w:rsidRPr="00E05D3A" w:rsidRDefault="00A435C5" w:rsidP="00A435C5">
      <w:pPr>
        <w:widowControl w:val="0"/>
        <w:spacing w:after="0" w:line="240" w:lineRule="auto"/>
        <w:jc w:val="center"/>
        <w:rPr>
          <w:rFonts w:ascii="Times New Roman" w:eastAsia="Calibri" w:hAnsi="Times New Roman" w:cs="Times New Roman"/>
          <w:b/>
          <w:bCs/>
          <w:sz w:val="28"/>
          <w:szCs w:val="28"/>
        </w:rPr>
      </w:pPr>
      <w:r w:rsidRPr="00E05D3A">
        <w:rPr>
          <w:rFonts w:ascii="Times New Roman" w:eastAsia="Calibri" w:hAnsi="Times New Roman" w:cs="Times New Roman"/>
          <w:b/>
          <w:bCs/>
          <w:sz w:val="28"/>
          <w:szCs w:val="28"/>
        </w:rPr>
        <w:t xml:space="preserve">и действий (бездействия) органа местного самоуправления, </w:t>
      </w:r>
    </w:p>
    <w:p w14:paraId="568A460A" w14:textId="77777777" w:rsidR="00A435C5" w:rsidRPr="00E05D3A" w:rsidRDefault="00A435C5" w:rsidP="00A435C5">
      <w:pPr>
        <w:widowControl w:val="0"/>
        <w:spacing w:after="0" w:line="240" w:lineRule="auto"/>
        <w:jc w:val="center"/>
        <w:rPr>
          <w:rFonts w:ascii="Times New Roman" w:eastAsia="Calibri" w:hAnsi="Times New Roman" w:cs="Times New Roman"/>
          <w:b/>
          <w:bCs/>
          <w:sz w:val="28"/>
          <w:szCs w:val="28"/>
        </w:rPr>
      </w:pPr>
      <w:r w:rsidRPr="00E05D3A">
        <w:rPr>
          <w:rFonts w:ascii="Times New Roman" w:eastAsia="Calibri" w:hAnsi="Times New Roman" w:cs="Times New Roman"/>
          <w:b/>
          <w:bCs/>
          <w:sz w:val="28"/>
          <w:szCs w:val="28"/>
        </w:rPr>
        <w:t xml:space="preserve">осуществляющего муниципальный жилищный контроль, </w:t>
      </w:r>
    </w:p>
    <w:p w14:paraId="11ADCEF8" w14:textId="77777777" w:rsidR="00A435C5" w:rsidRPr="00E05D3A" w:rsidRDefault="00A435C5" w:rsidP="00A435C5">
      <w:pPr>
        <w:widowControl w:val="0"/>
        <w:spacing w:after="0" w:line="240" w:lineRule="auto"/>
        <w:jc w:val="center"/>
        <w:rPr>
          <w:rFonts w:ascii="Times New Roman" w:eastAsia="Calibri" w:hAnsi="Times New Roman" w:cs="Times New Roman"/>
          <w:b/>
          <w:bCs/>
          <w:sz w:val="28"/>
          <w:szCs w:val="28"/>
        </w:rPr>
      </w:pPr>
      <w:r w:rsidRPr="00E05D3A">
        <w:rPr>
          <w:rFonts w:ascii="Times New Roman" w:eastAsia="Calibri" w:hAnsi="Times New Roman" w:cs="Times New Roman"/>
          <w:b/>
          <w:bCs/>
          <w:sz w:val="28"/>
          <w:szCs w:val="28"/>
        </w:rPr>
        <w:t>а также его должностных лиц</w:t>
      </w:r>
    </w:p>
    <w:p w14:paraId="53E9B1B2" w14:textId="77777777" w:rsidR="00A435C5" w:rsidRPr="00A435C5" w:rsidRDefault="00A435C5" w:rsidP="00A435C5">
      <w:pPr>
        <w:widowControl w:val="0"/>
        <w:shd w:val="clear" w:color="auto" w:fill="FFFFFF"/>
        <w:spacing w:after="0" w:line="240" w:lineRule="auto"/>
        <w:ind w:firstLine="709"/>
        <w:jc w:val="both"/>
        <w:rPr>
          <w:rFonts w:ascii="Times New Roman" w:eastAsia="Calibri" w:hAnsi="Times New Roman" w:cs="Times New Roman"/>
          <w:sz w:val="28"/>
          <w:szCs w:val="28"/>
        </w:rPr>
      </w:pPr>
    </w:p>
    <w:p w14:paraId="4752DCF2" w14:textId="77777777"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5.1. Заявители имеют право обжаловать решения и действия (бездействие) органа, предоставляющего муниципальную услугу, должностного лица органа, </w:t>
      </w:r>
      <w:r w:rsidRPr="00A435C5">
        <w:rPr>
          <w:rFonts w:ascii="Times New Roman" w:eastAsia="Calibri" w:hAnsi="Times New Roman" w:cs="Times New Roman"/>
          <w:sz w:val="28"/>
          <w:szCs w:val="28"/>
        </w:rPr>
        <w:lastRenderedPageBreak/>
        <w:t>предоставляющего муниципальную услугу, либо муниципального служащего, МФЦ, работника МФЦ в досудебном (внесудебном порядке).</w:t>
      </w:r>
    </w:p>
    <w:p w14:paraId="50F2FD3D" w14:textId="77777777"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5.2. Предметом досудебного (внесудебного) обжалования являются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в том числе: </w:t>
      </w:r>
    </w:p>
    <w:p w14:paraId="14E9F863" w14:textId="77777777"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 нарушение срока регистрации уведомления о предоставлении муниципальной услуги в МФЦ;</w:t>
      </w:r>
    </w:p>
    <w:p w14:paraId="6EEA9EAA" w14:textId="77777777"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нарушение срока предоставления муниципальной услуги;</w:t>
      </w:r>
    </w:p>
    <w:p w14:paraId="39D5E282" w14:textId="77777777"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14:paraId="5D5F6DB7" w14:textId="77777777"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отказа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14:paraId="3100F32D" w14:textId="77777777"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0C7DDC31" w14:textId="77777777"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53750B48" w14:textId="77777777"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7) отказа органа, предоставляющего муниципальную услугу, должностного лица органа, предоставляющего муниципальную услугу,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4C3EADEF" w14:textId="77777777"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8) нарушение срока или порядка выдачи документов по результатам предоставления муниципальной услуги;</w:t>
      </w:r>
    </w:p>
    <w:p w14:paraId="1BA38F6E" w14:textId="77777777"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Смоленской области, муниципальными правовыми актами;</w:t>
      </w:r>
    </w:p>
    <w:p w14:paraId="6CC22E20" w14:textId="77777777"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7070602F" w14:textId="77777777"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а) изменения требований нормативных правовых актов, касающихся предоставления муниципальной услуги, после первоначальной подачи уведомления;</w:t>
      </w:r>
    </w:p>
    <w:p w14:paraId="2226CDE8" w14:textId="77777777"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наличия ошибок в уведомлении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за исключением случаев, предусмотренных пунктом 4 части 1 статьи 7 Федерального закона №</w:t>
      </w:r>
      <w:r w:rsidR="00FC6DDE">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210-ФЗ;</w:t>
      </w:r>
    </w:p>
    <w:p w14:paraId="45B6073C" w14:textId="77777777"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истечения срока действия документов или изменения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73406D59" w14:textId="77777777"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г) выявления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09AFE666" w14:textId="77777777"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5.3. Жалоба подается в письменной форме на бумажном носителе, в электронной форме в орган, предоставляющий муниципальную услугу, МФЦ либо в соответствующий орган государственной власти публично-правового образования, являющийся учредителем МФЦ (далее - учредитель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w:t>
      </w:r>
    </w:p>
    <w:p w14:paraId="3C267C4B" w14:textId="77777777"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5.4.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сети «Интернет», официального сайта органа, предоставляющего муниципальную услугу, Единого портала либо Регионального портала, а также может быть принята при личном приеме заявителя. 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либо Регионального портала, а также может быть принята при личном приеме заявителя.</w:t>
      </w:r>
    </w:p>
    <w:p w14:paraId="2B7B2DA7" w14:textId="77777777"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5.5. Жалоба, поступившая в орган, предоставляющий муниципальную услугу, МФЦ, учредителю МФЦ либо в вышестоящий орган (при его наличии), подлежит рассмотрению в течение 15 рабочих дней со дня ее регистрации, а в случае обжалования отказа органа, предоставляющего муниципальную услугу,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14:paraId="2F93226E" w14:textId="77777777"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5.6. Жалоба должна содержать:</w:t>
      </w:r>
    </w:p>
    <w:p w14:paraId="3A9CA9BB" w14:textId="77777777"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 наименование органа, предоставляющего муниципальную услугу, фамилию, имя, отчество должностного лица органа, предоставляющего муниципальную услугу, либо муниципального служащего, наименование МФЦ, фамилию, имя, отчество его руководителя и (или) работника, решения и действия (бездействие) которых обжалуются;</w:t>
      </w:r>
    </w:p>
    <w:p w14:paraId="2728479F" w14:textId="77777777"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4F506CB0" w14:textId="77777777"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14:paraId="5B66722E" w14:textId="77777777"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14:paraId="04372B2D" w14:textId="77777777"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5.7. По результатам рассмотрения жалобы принимается одно из следующих решений:</w:t>
      </w:r>
    </w:p>
    <w:p w14:paraId="5380165E" w14:textId="77777777"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73E6F6C0" w14:textId="77777777"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в удовлетворении жалобы отказывается.</w:t>
      </w:r>
    </w:p>
    <w:p w14:paraId="7E952573" w14:textId="77777777"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5.8.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 </w:t>
      </w:r>
    </w:p>
    <w:p w14:paraId="3ACA96CD" w14:textId="77777777"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5.9.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w:t>
      </w:r>
      <w:r w:rsidRPr="00A435C5">
        <w:rPr>
          <w:rFonts w:ascii="Times New Roman" w:eastAsia="Calibri" w:hAnsi="Times New Roman" w:cs="Times New Roman"/>
          <w:sz w:val="28"/>
          <w:szCs w:val="28"/>
        </w:rPr>
        <w:lastRenderedPageBreak/>
        <w:t>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09081137" w14:textId="77777777"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5.10.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15891D2F" w14:textId="77777777"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частью 1 статьи 11</w:t>
      </w:r>
      <w:r w:rsidRPr="00A435C5">
        <w:rPr>
          <w:rFonts w:ascii="Times New Roman" w:eastAsia="Calibri" w:hAnsi="Times New Roman" w:cs="Times New Roman"/>
          <w:sz w:val="28"/>
          <w:szCs w:val="28"/>
          <w:vertAlign w:val="superscript"/>
        </w:rPr>
        <w:t xml:space="preserve">2 </w:t>
      </w:r>
      <w:r w:rsidRPr="00A435C5">
        <w:rPr>
          <w:rFonts w:ascii="Times New Roman" w:eastAsia="Calibri" w:hAnsi="Times New Roman" w:cs="Times New Roman"/>
          <w:sz w:val="28"/>
          <w:szCs w:val="28"/>
        </w:rPr>
        <w:t>Федерального закона «210-ФЗ, незамедлительно направляют имеющиеся материалы в органы прокуратуры.</w:t>
      </w:r>
    </w:p>
    <w:p w14:paraId="48316260" w14:textId="77777777" w:rsidR="00A435C5" w:rsidRPr="00A435C5" w:rsidRDefault="00A435C5" w:rsidP="00A435C5">
      <w:pPr>
        <w:spacing w:after="0" w:line="240" w:lineRule="auto"/>
        <w:ind w:firstLine="708"/>
        <w:jc w:val="both"/>
        <w:rPr>
          <w:rFonts w:ascii="Times New Roman" w:eastAsia="Times New Roman" w:hAnsi="Times New Roman" w:cs="Times New Roman"/>
          <w:sz w:val="28"/>
          <w:szCs w:val="28"/>
          <w:lang w:eastAsia="ru-RU"/>
        </w:rPr>
      </w:pPr>
      <w:r w:rsidRPr="00A435C5">
        <w:rPr>
          <w:rFonts w:ascii="Times New Roman" w:eastAsia="Times New Roman" w:hAnsi="Times New Roman" w:cs="Times New Roman"/>
          <w:sz w:val="28"/>
          <w:szCs w:val="28"/>
          <w:lang w:eastAsia="ru-RU"/>
        </w:rPr>
        <w:t>5.12. Заявитель вправе обжаловать решения, принятые в ходе предоставления муниципальной услуги, действия или бездействие должностных лиц органа, предоставляющего муниципальную услугу, в судебном порядке.</w:t>
      </w:r>
    </w:p>
    <w:p w14:paraId="2997CF99" w14:textId="77777777" w:rsidR="00A435C5" w:rsidRDefault="00A435C5" w:rsidP="00952C07">
      <w:pPr>
        <w:spacing w:after="0" w:line="240" w:lineRule="auto"/>
        <w:ind w:left="1416" w:firstLine="708"/>
        <w:rPr>
          <w:rFonts w:ascii="Times New Roman" w:hAnsi="Times New Roman"/>
          <w:sz w:val="28"/>
          <w:szCs w:val="28"/>
        </w:rPr>
      </w:pPr>
    </w:p>
    <w:p w14:paraId="4003E870" w14:textId="77777777" w:rsidR="00FC6DDE" w:rsidRDefault="00FC6DDE" w:rsidP="00952C07">
      <w:pPr>
        <w:spacing w:after="0" w:line="240" w:lineRule="auto"/>
        <w:ind w:left="1416" w:firstLine="708"/>
        <w:rPr>
          <w:rFonts w:ascii="Times New Roman" w:hAnsi="Times New Roman"/>
          <w:sz w:val="28"/>
          <w:szCs w:val="28"/>
        </w:rPr>
      </w:pPr>
    </w:p>
    <w:p w14:paraId="70F8F1F1" w14:textId="77777777" w:rsidR="00FC6DDE" w:rsidRDefault="00FC6DDE" w:rsidP="00952C07">
      <w:pPr>
        <w:spacing w:after="0" w:line="240" w:lineRule="auto"/>
        <w:ind w:left="1416" w:firstLine="708"/>
        <w:rPr>
          <w:rFonts w:ascii="Times New Roman" w:hAnsi="Times New Roman"/>
          <w:sz w:val="28"/>
          <w:szCs w:val="28"/>
        </w:rPr>
      </w:pPr>
    </w:p>
    <w:p w14:paraId="1966A1EA" w14:textId="77777777" w:rsidR="00FC6DDE" w:rsidRDefault="00FC6DDE" w:rsidP="00952C07">
      <w:pPr>
        <w:spacing w:after="0" w:line="240" w:lineRule="auto"/>
        <w:ind w:left="1416" w:firstLine="708"/>
        <w:rPr>
          <w:rFonts w:ascii="Times New Roman" w:hAnsi="Times New Roman"/>
          <w:sz w:val="28"/>
          <w:szCs w:val="28"/>
        </w:rPr>
      </w:pPr>
    </w:p>
    <w:p w14:paraId="115E4F20" w14:textId="77777777" w:rsidR="00FC6DDE" w:rsidRDefault="00FC6DDE" w:rsidP="00952C07">
      <w:pPr>
        <w:spacing w:after="0" w:line="240" w:lineRule="auto"/>
        <w:ind w:left="1416" w:firstLine="708"/>
        <w:rPr>
          <w:rFonts w:ascii="Times New Roman" w:hAnsi="Times New Roman"/>
          <w:sz w:val="28"/>
          <w:szCs w:val="28"/>
        </w:rPr>
      </w:pPr>
    </w:p>
    <w:p w14:paraId="6A0E2C2E" w14:textId="77777777" w:rsidR="00FC6DDE" w:rsidRDefault="00FC6DDE" w:rsidP="00952C07">
      <w:pPr>
        <w:spacing w:after="0" w:line="240" w:lineRule="auto"/>
        <w:ind w:left="1416" w:firstLine="708"/>
        <w:rPr>
          <w:rFonts w:ascii="Times New Roman" w:hAnsi="Times New Roman"/>
          <w:sz w:val="28"/>
          <w:szCs w:val="28"/>
        </w:rPr>
      </w:pPr>
    </w:p>
    <w:p w14:paraId="3CC1CB56" w14:textId="77777777" w:rsidR="00FC6DDE" w:rsidRDefault="00FC6DDE" w:rsidP="00952C07">
      <w:pPr>
        <w:spacing w:after="0" w:line="240" w:lineRule="auto"/>
        <w:ind w:left="1416" w:firstLine="708"/>
        <w:rPr>
          <w:rFonts w:ascii="Times New Roman" w:hAnsi="Times New Roman"/>
          <w:sz w:val="28"/>
          <w:szCs w:val="28"/>
        </w:rPr>
      </w:pPr>
    </w:p>
    <w:p w14:paraId="71A267EC" w14:textId="77777777" w:rsidR="00FC6DDE" w:rsidRDefault="00FC6DDE" w:rsidP="00952C07">
      <w:pPr>
        <w:spacing w:after="0" w:line="240" w:lineRule="auto"/>
        <w:ind w:left="1416" w:firstLine="708"/>
        <w:rPr>
          <w:rFonts w:ascii="Times New Roman" w:hAnsi="Times New Roman"/>
          <w:sz w:val="28"/>
          <w:szCs w:val="28"/>
        </w:rPr>
      </w:pPr>
    </w:p>
    <w:p w14:paraId="7E79C616" w14:textId="77777777" w:rsidR="00FC6DDE" w:rsidRDefault="00FC6DDE" w:rsidP="00952C07">
      <w:pPr>
        <w:spacing w:after="0" w:line="240" w:lineRule="auto"/>
        <w:ind w:left="1416" w:firstLine="708"/>
        <w:rPr>
          <w:rFonts w:ascii="Times New Roman" w:hAnsi="Times New Roman"/>
          <w:sz w:val="28"/>
          <w:szCs w:val="28"/>
        </w:rPr>
      </w:pPr>
    </w:p>
    <w:p w14:paraId="20B135DA" w14:textId="77777777" w:rsidR="00FC6DDE" w:rsidRDefault="00FC6DDE" w:rsidP="00952C07">
      <w:pPr>
        <w:spacing w:after="0" w:line="240" w:lineRule="auto"/>
        <w:ind w:left="1416" w:firstLine="708"/>
        <w:rPr>
          <w:rFonts w:ascii="Times New Roman" w:hAnsi="Times New Roman"/>
          <w:sz w:val="28"/>
          <w:szCs w:val="28"/>
        </w:rPr>
      </w:pPr>
    </w:p>
    <w:p w14:paraId="496BA969" w14:textId="77777777" w:rsidR="00FC6DDE" w:rsidRDefault="00FC6DDE" w:rsidP="00952C07">
      <w:pPr>
        <w:spacing w:after="0" w:line="240" w:lineRule="auto"/>
        <w:ind w:left="1416" w:firstLine="708"/>
        <w:rPr>
          <w:rFonts w:ascii="Times New Roman" w:hAnsi="Times New Roman"/>
          <w:sz w:val="28"/>
          <w:szCs w:val="28"/>
        </w:rPr>
      </w:pPr>
    </w:p>
    <w:p w14:paraId="424F0A58" w14:textId="77777777" w:rsidR="00FC6DDE" w:rsidRDefault="00FC6DDE" w:rsidP="00952C07">
      <w:pPr>
        <w:spacing w:after="0" w:line="240" w:lineRule="auto"/>
        <w:ind w:left="1416" w:firstLine="708"/>
        <w:rPr>
          <w:rFonts w:ascii="Times New Roman" w:hAnsi="Times New Roman"/>
          <w:sz w:val="28"/>
          <w:szCs w:val="28"/>
        </w:rPr>
      </w:pPr>
    </w:p>
    <w:p w14:paraId="6D4CACB4" w14:textId="77777777" w:rsidR="00FC6DDE" w:rsidRDefault="00FC6DDE" w:rsidP="00952C07">
      <w:pPr>
        <w:spacing w:after="0" w:line="240" w:lineRule="auto"/>
        <w:ind w:left="1416" w:firstLine="708"/>
        <w:rPr>
          <w:rFonts w:ascii="Times New Roman" w:hAnsi="Times New Roman"/>
          <w:sz w:val="28"/>
          <w:szCs w:val="28"/>
        </w:rPr>
      </w:pPr>
    </w:p>
    <w:p w14:paraId="318A7452" w14:textId="77777777" w:rsidR="00FC6DDE" w:rsidRDefault="00FC6DDE" w:rsidP="00952C07">
      <w:pPr>
        <w:spacing w:after="0" w:line="240" w:lineRule="auto"/>
        <w:ind w:left="1416" w:firstLine="708"/>
        <w:rPr>
          <w:rFonts w:ascii="Times New Roman" w:hAnsi="Times New Roman"/>
          <w:sz w:val="28"/>
          <w:szCs w:val="28"/>
        </w:rPr>
      </w:pPr>
    </w:p>
    <w:p w14:paraId="279D3C3E" w14:textId="77777777" w:rsidR="00FC6DDE" w:rsidRDefault="00FC6DDE" w:rsidP="00952C07">
      <w:pPr>
        <w:spacing w:after="0" w:line="240" w:lineRule="auto"/>
        <w:ind w:left="1416" w:firstLine="708"/>
        <w:rPr>
          <w:rFonts w:ascii="Times New Roman" w:hAnsi="Times New Roman"/>
          <w:sz w:val="28"/>
          <w:szCs w:val="28"/>
        </w:rPr>
      </w:pPr>
    </w:p>
    <w:p w14:paraId="561CD0D1" w14:textId="77777777" w:rsidR="00FC6DDE" w:rsidRDefault="00FC6DDE" w:rsidP="00952C07">
      <w:pPr>
        <w:spacing w:after="0" w:line="240" w:lineRule="auto"/>
        <w:ind w:left="1416" w:firstLine="708"/>
        <w:rPr>
          <w:rFonts w:ascii="Times New Roman" w:hAnsi="Times New Roman"/>
          <w:sz w:val="28"/>
          <w:szCs w:val="28"/>
        </w:rPr>
      </w:pPr>
    </w:p>
    <w:p w14:paraId="2A83C7E8" w14:textId="77777777" w:rsidR="00FC6DDE" w:rsidRDefault="00FC6DDE" w:rsidP="00952C07">
      <w:pPr>
        <w:spacing w:after="0" w:line="240" w:lineRule="auto"/>
        <w:ind w:left="1416" w:firstLine="708"/>
        <w:rPr>
          <w:rFonts w:ascii="Times New Roman" w:hAnsi="Times New Roman"/>
          <w:sz w:val="28"/>
          <w:szCs w:val="28"/>
        </w:rPr>
      </w:pPr>
    </w:p>
    <w:p w14:paraId="1C98CAED" w14:textId="77777777" w:rsidR="00FC6DDE" w:rsidRDefault="00FC6DDE" w:rsidP="00952C07">
      <w:pPr>
        <w:spacing w:after="0" w:line="240" w:lineRule="auto"/>
        <w:ind w:left="1416" w:firstLine="708"/>
        <w:rPr>
          <w:rFonts w:ascii="Times New Roman" w:hAnsi="Times New Roman"/>
          <w:sz w:val="28"/>
          <w:szCs w:val="28"/>
        </w:rPr>
      </w:pPr>
    </w:p>
    <w:p w14:paraId="2CADB00E" w14:textId="77777777" w:rsidR="00FC6DDE" w:rsidRDefault="00FC6DDE" w:rsidP="00952C07">
      <w:pPr>
        <w:spacing w:after="0" w:line="240" w:lineRule="auto"/>
        <w:ind w:left="1416" w:firstLine="708"/>
        <w:rPr>
          <w:rFonts w:ascii="Times New Roman" w:hAnsi="Times New Roman"/>
          <w:sz w:val="28"/>
          <w:szCs w:val="28"/>
        </w:rPr>
      </w:pPr>
    </w:p>
    <w:p w14:paraId="1E47C747" w14:textId="77777777" w:rsidR="00FC6DDE" w:rsidRDefault="00FC6DDE" w:rsidP="00952C07">
      <w:pPr>
        <w:spacing w:after="0" w:line="240" w:lineRule="auto"/>
        <w:ind w:left="1416" w:firstLine="708"/>
        <w:rPr>
          <w:rFonts w:ascii="Times New Roman" w:hAnsi="Times New Roman"/>
          <w:sz w:val="28"/>
          <w:szCs w:val="28"/>
        </w:rPr>
      </w:pPr>
    </w:p>
    <w:p w14:paraId="42B4BF7E" w14:textId="77777777" w:rsidR="00FC6DDE" w:rsidRDefault="00FC6DDE" w:rsidP="00952C07">
      <w:pPr>
        <w:spacing w:after="0" w:line="240" w:lineRule="auto"/>
        <w:ind w:left="1416" w:firstLine="708"/>
        <w:rPr>
          <w:rFonts w:ascii="Times New Roman" w:hAnsi="Times New Roman"/>
          <w:sz w:val="28"/>
          <w:szCs w:val="28"/>
        </w:rPr>
      </w:pPr>
    </w:p>
    <w:p w14:paraId="2B23104E" w14:textId="77777777" w:rsidR="00FC6DDE" w:rsidRDefault="00FC6DDE" w:rsidP="00952C07">
      <w:pPr>
        <w:spacing w:after="0" w:line="240" w:lineRule="auto"/>
        <w:ind w:left="1416" w:firstLine="708"/>
        <w:rPr>
          <w:rFonts w:ascii="Times New Roman" w:hAnsi="Times New Roman"/>
          <w:sz w:val="28"/>
          <w:szCs w:val="28"/>
        </w:rPr>
      </w:pPr>
    </w:p>
    <w:p w14:paraId="7B353768" w14:textId="77777777" w:rsidR="00B27912" w:rsidRDefault="00B434AE" w:rsidP="00952C07">
      <w:pPr>
        <w:spacing w:after="0" w:line="240" w:lineRule="auto"/>
        <w:ind w:left="1416" w:firstLine="708"/>
        <w:rPr>
          <w:rFonts w:ascii="Times New Roman" w:hAnsi="Times New Roman"/>
          <w:sz w:val="28"/>
          <w:szCs w:val="28"/>
        </w:rPr>
      </w:pPr>
      <w:r w:rsidRPr="00464347">
        <w:rPr>
          <w:rFonts w:ascii="Times New Roman" w:hAnsi="Times New Roman"/>
          <w:noProof/>
          <w:sz w:val="28"/>
          <w:szCs w:val="28"/>
          <w:lang w:eastAsia="ru-RU"/>
        </w:rPr>
        <w:lastRenderedPageBreak/>
        <mc:AlternateContent>
          <mc:Choice Requires="wps">
            <w:drawing>
              <wp:anchor distT="0" distB="0" distL="114300" distR="114300" simplePos="0" relativeHeight="251660288" behindDoc="0" locked="0" layoutInCell="1" allowOverlap="1" wp14:anchorId="141B8DA9" wp14:editId="00164F16">
                <wp:simplePos x="0" y="0"/>
                <wp:positionH relativeFrom="column">
                  <wp:posOffset>3461385</wp:posOffset>
                </wp:positionH>
                <wp:positionV relativeFrom="paragraph">
                  <wp:posOffset>-129540</wp:posOffset>
                </wp:positionV>
                <wp:extent cx="3052445" cy="1676400"/>
                <wp:effectExtent l="0" t="0" r="14605"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76400"/>
                        </a:xfrm>
                        <a:prstGeom prst="rect">
                          <a:avLst/>
                        </a:prstGeom>
                        <a:solidFill>
                          <a:srgbClr val="FFFFFF"/>
                        </a:solidFill>
                        <a:ln w="9525">
                          <a:solidFill>
                            <a:schemeClr val="bg1"/>
                          </a:solidFill>
                          <a:miter lim="800000"/>
                          <a:headEnd/>
                          <a:tailEnd/>
                        </a:ln>
                      </wps:spPr>
                      <wps:txbx>
                        <w:txbxContent>
                          <w:p w14:paraId="6C5FFA56" w14:textId="77777777" w:rsidR="008B5E97" w:rsidRPr="00D35B93" w:rsidRDefault="008B5E97" w:rsidP="00464347">
                            <w:pPr>
                              <w:spacing w:after="0" w:line="240" w:lineRule="auto"/>
                              <w:rPr>
                                <w:rFonts w:ascii="Times New Roman" w:hAnsi="Times New Roman" w:cs="Times New Roman"/>
                                <w:sz w:val="20"/>
                                <w:szCs w:val="20"/>
                              </w:rPr>
                            </w:pPr>
                            <w:r w:rsidRPr="00D35B93">
                              <w:rPr>
                                <w:rFonts w:ascii="Times New Roman" w:hAnsi="Times New Roman" w:cs="Times New Roman"/>
                                <w:sz w:val="20"/>
                                <w:szCs w:val="20"/>
                              </w:rPr>
                              <w:t>Приложение №1</w:t>
                            </w:r>
                          </w:p>
                          <w:p w14:paraId="3913A51C" w14:textId="7EE348BE" w:rsidR="008B5E97" w:rsidRPr="00D35B93" w:rsidRDefault="008B5E97" w:rsidP="00464347">
                            <w:pPr>
                              <w:spacing w:after="0" w:line="240" w:lineRule="auto"/>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w:t>
                            </w:r>
                            <w:r w:rsidR="00D35B93" w:rsidRPr="00D35B93">
                              <w:rPr>
                                <w:rFonts w:ascii="Times New Roman" w:hAnsi="Times New Roman" w:cs="Times New Roman"/>
                                <w:sz w:val="20"/>
                                <w:szCs w:val="20"/>
                              </w:rPr>
                              <w:t xml:space="preserve">Постановлению Администрации </w:t>
                            </w:r>
                            <w:r w:rsidR="00E05D3A">
                              <w:rPr>
                                <w:rFonts w:ascii="Times New Roman" w:hAnsi="Times New Roman" w:cs="Times New Roman"/>
                                <w:sz w:val="20"/>
                                <w:szCs w:val="20"/>
                              </w:rPr>
                              <w:t>Барановского</w:t>
                            </w:r>
                            <w:r w:rsidR="00D35B93" w:rsidRPr="00D35B93">
                              <w:rPr>
                                <w:rFonts w:ascii="Times New Roman" w:hAnsi="Times New Roman" w:cs="Times New Roman"/>
                                <w:sz w:val="20"/>
                                <w:szCs w:val="20"/>
                              </w:rPr>
                              <w:t xml:space="preserve"> сельского поселения Сафоновского района Смоленской области </w:t>
                            </w:r>
                            <w:r w:rsidR="00D35B93"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14:paraId="41B2045B" w14:textId="77777777" w:rsidR="00D35B93" w:rsidRPr="00D35B93" w:rsidRDefault="00D35B93" w:rsidP="0046434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1B8DA9" id="_x0000_t202" coordsize="21600,21600" o:spt="202" path="m,l,21600r21600,l21600,xe">
                <v:stroke joinstyle="miter"/>
                <v:path gradientshapeok="t" o:connecttype="rect"/>
              </v:shapetype>
              <v:shape id="Надпись 2" o:spid="_x0000_s1026" type="#_x0000_t202" style="position:absolute;left:0;text-align:left;margin-left:272.55pt;margin-top:-10.2pt;width:240.35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043FwIAAB8EAAAOAAAAZHJzL2Uyb0RvYy54bWysU9uO2yAQfa/Uf0C8N3ZSJ7trxVlts01V&#10;aXuRtv0AjLGNCgwFEjv9+g44m023b1V5QAwzHGbOnFnfjlqRg3BegqnofJZTIgyHRpquot+/7d5c&#10;U+IDMw1TYERFj8LT283rV+vBlmIBPahGOIIgxpeDrWgfgi2zzPNeaOZnYIVBZwtOs4Cm67LGsQHR&#10;tcoWeb7KBnCNdcCF93h7PznpJuG3reDhS9t6EYiqKOYW0u7SXsc926xZ2Tlme8lPabB/yEIzafDT&#10;M9Q9C4zsnfwLSkvuwEMbZhx0Bm0ruUg1YDXz/EU1jz2zItWC5Hh7psn/P1j++fBovzoSxncwYgNT&#10;Ed4+AP/hiYFtz0wn7pyDoReswY/nkbJssL48PY1U+9JHkHr4BA02me0DJKCxdTqygnUSRMcGHM+k&#10;izEQjpdv8+WiKJaUcPTNV1erIk9tyVj59Nw6Hz4I0CQeKuqwqwmeHR58iOmw8ikk/uZByWYnlUqG&#10;6+qtcuTAUAG7tFIFL8KUIUNFb5aL5cTAHxBRjOIMUncTBy8QtAyoZCV1Ra/zuCZtRdremybpLDCp&#10;pjNmrMyJx0jdRGIY6xEDI581NEdk1MGkWJwwPPTgflEyoFor6n/umROUqI8Gu3IzL4oo72QUy6sF&#10;Gu7SU196mOEIVdFAyXTchjQSkS8Dd9i9ViZenzM55YoqTHSfJibK/NJOUc9zvfkNAAD//wMAUEsD&#10;BBQABgAIAAAAIQDRPGj94QAAAAwBAAAPAAAAZHJzL2Rvd25yZXYueG1sTI/BTsMwEETvSPyDtUjc&#10;WrshqSBkUyEQvSFEQIWjEy9JRLyOYrcNfD3uCY6rfZp5U2xmO4gDTb53jLBaKhDEjTM9twhvr4+L&#10;axA+aDZ6cEwI3+RhU56fFTo37sgvdKhCK2II+1wjdCGMuZS+6chqv3Qjcfx9usnqEM+plWbSxxhu&#10;B5kotZZW9xwbOj3SfUfNV7W3CL5R691zWu3ea7mlnxtjHj62T4iXF/PdLYhAc/iD4aQf1aGMTrXb&#10;s/FiQMjSbBVRhEWiUhAnQiVZXFMjJOnVGmRZyP8jyl8AAAD//wMAUEsBAi0AFAAGAAgAAAAhALaD&#10;OJL+AAAA4QEAABMAAAAAAAAAAAAAAAAAAAAAAFtDb250ZW50X1R5cGVzXS54bWxQSwECLQAUAAYA&#10;CAAAACEAOP0h/9YAAACUAQAACwAAAAAAAAAAAAAAAAAvAQAAX3JlbHMvLnJlbHNQSwECLQAUAAYA&#10;CAAAACEArB9ONxcCAAAfBAAADgAAAAAAAAAAAAAAAAAuAgAAZHJzL2Uyb0RvYy54bWxQSwECLQAU&#10;AAYACAAAACEA0Txo/eEAAAAMAQAADwAAAAAAAAAAAAAAAABxBAAAZHJzL2Rvd25yZXYueG1sUEsF&#10;BgAAAAAEAAQA8wAAAH8FAAAAAA==&#10;" strokecolor="white [3212]">
                <v:textbox>
                  <w:txbxContent>
                    <w:p w14:paraId="6C5FFA56" w14:textId="77777777" w:rsidR="008B5E97" w:rsidRPr="00D35B93" w:rsidRDefault="008B5E97" w:rsidP="00464347">
                      <w:pPr>
                        <w:spacing w:after="0" w:line="240" w:lineRule="auto"/>
                        <w:rPr>
                          <w:rFonts w:ascii="Times New Roman" w:hAnsi="Times New Roman" w:cs="Times New Roman"/>
                          <w:sz w:val="20"/>
                          <w:szCs w:val="20"/>
                        </w:rPr>
                      </w:pPr>
                      <w:r w:rsidRPr="00D35B93">
                        <w:rPr>
                          <w:rFonts w:ascii="Times New Roman" w:hAnsi="Times New Roman" w:cs="Times New Roman"/>
                          <w:sz w:val="20"/>
                          <w:szCs w:val="20"/>
                        </w:rPr>
                        <w:t>Приложение №1</w:t>
                      </w:r>
                    </w:p>
                    <w:p w14:paraId="3913A51C" w14:textId="7EE348BE" w:rsidR="008B5E97" w:rsidRPr="00D35B93" w:rsidRDefault="008B5E97" w:rsidP="00464347">
                      <w:pPr>
                        <w:spacing w:after="0" w:line="240" w:lineRule="auto"/>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w:t>
                      </w:r>
                      <w:r w:rsidR="00D35B93" w:rsidRPr="00D35B93">
                        <w:rPr>
                          <w:rFonts w:ascii="Times New Roman" w:hAnsi="Times New Roman" w:cs="Times New Roman"/>
                          <w:sz w:val="20"/>
                          <w:szCs w:val="20"/>
                        </w:rPr>
                        <w:t xml:space="preserve">Постановлению Администрации </w:t>
                      </w:r>
                      <w:r w:rsidR="00E05D3A">
                        <w:rPr>
                          <w:rFonts w:ascii="Times New Roman" w:hAnsi="Times New Roman" w:cs="Times New Roman"/>
                          <w:sz w:val="20"/>
                          <w:szCs w:val="20"/>
                        </w:rPr>
                        <w:t>Барановского</w:t>
                      </w:r>
                      <w:r w:rsidR="00D35B93" w:rsidRPr="00D35B93">
                        <w:rPr>
                          <w:rFonts w:ascii="Times New Roman" w:hAnsi="Times New Roman" w:cs="Times New Roman"/>
                          <w:sz w:val="20"/>
                          <w:szCs w:val="20"/>
                        </w:rPr>
                        <w:t xml:space="preserve"> сельского поселения Сафоновского района Смоленской области </w:t>
                      </w:r>
                      <w:r w:rsidR="00D35B93"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14:paraId="41B2045B" w14:textId="77777777" w:rsidR="00D35B93" w:rsidRPr="00D35B93" w:rsidRDefault="00D35B93" w:rsidP="0046434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p>
                  </w:txbxContent>
                </v:textbox>
              </v:shape>
            </w:pict>
          </mc:Fallback>
        </mc:AlternateContent>
      </w:r>
      <w:r>
        <w:rPr>
          <w:rFonts w:ascii="Times New Roman" w:hAnsi="Times New Roman"/>
          <w:noProof/>
          <w:sz w:val="28"/>
          <w:szCs w:val="28"/>
          <w:lang w:eastAsia="ru-RU"/>
        </w:rPr>
        <w:drawing>
          <wp:anchor distT="0" distB="0" distL="114300" distR="114300" simplePos="0" relativeHeight="251658240" behindDoc="1" locked="0" layoutInCell="1" allowOverlap="1" wp14:anchorId="72E4A56D" wp14:editId="48AB4DC5">
            <wp:simplePos x="0" y="0"/>
            <wp:positionH relativeFrom="column">
              <wp:posOffset>-82550</wp:posOffset>
            </wp:positionH>
            <wp:positionV relativeFrom="paragraph">
              <wp:posOffset>-6350</wp:posOffset>
            </wp:positionV>
            <wp:extent cx="6412865" cy="9568815"/>
            <wp:effectExtent l="0" t="0" r="6985" b="0"/>
            <wp:wrapTight wrapText="bothSides">
              <wp:wrapPolygon edited="0">
                <wp:start x="0" y="0"/>
                <wp:lineTo x="0" y="21544"/>
                <wp:lineTo x="21559" y="21544"/>
                <wp:lineTo x="2155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2865" cy="956881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277"/>
        <w:gridCol w:w="10145"/>
      </w:tblGrid>
      <w:tr w:rsidR="00B27912" w:rsidRPr="00B27912" w14:paraId="61768823" w14:textId="77777777" w:rsidTr="00B27912">
        <w:tc>
          <w:tcPr>
            <w:tcW w:w="5210" w:type="dxa"/>
          </w:tcPr>
          <w:p w14:paraId="439B7E07" w14:textId="77777777" w:rsidR="00B27912" w:rsidRPr="00B27912" w:rsidRDefault="00B27912" w:rsidP="00B27912">
            <w:pPr>
              <w:widowControl w:val="0"/>
              <w:spacing w:after="0" w:line="240" w:lineRule="auto"/>
              <w:ind w:firstLine="709"/>
              <w:jc w:val="both"/>
              <w:rPr>
                <w:rFonts w:ascii="Times New Roman" w:eastAsia="Calibri" w:hAnsi="Times New Roman" w:cs="Times New Roman"/>
                <w:sz w:val="28"/>
                <w:szCs w:val="28"/>
              </w:rPr>
            </w:pPr>
          </w:p>
        </w:tc>
        <w:tc>
          <w:tcPr>
            <w:tcW w:w="5211" w:type="dxa"/>
          </w:tcPr>
          <w:p w14:paraId="3F3EA617" w14:textId="77777777" w:rsidR="00B27912" w:rsidRPr="00B27912" w:rsidRDefault="00464347" w:rsidP="00B27912">
            <w:pPr>
              <w:widowControl w:val="0"/>
              <w:spacing w:after="0" w:line="240" w:lineRule="auto"/>
              <w:jc w:val="right"/>
              <w:rPr>
                <w:rFonts w:ascii="Times New Roman" w:eastAsia="Calibri" w:hAnsi="Times New Roman" w:cs="Times New Roman"/>
                <w:sz w:val="28"/>
                <w:szCs w:val="28"/>
              </w:rPr>
            </w:pPr>
            <w:r>
              <w:rPr>
                <w:noProof/>
                <w:sz w:val="20"/>
                <w:lang w:eastAsia="ru-RU"/>
              </w:rPr>
              <w:drawing>
                <wp:inline distT="0" distB="0" distL="0" distR="0" wp14:anchorId="6ED359E7" wp14:editId="3D2CDCDE">
                  <wp:extent cx="6347460" cy="89738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7460" cy="8973820"/>
                          </a:xfrm>
                          <a:prstGeom prst="rect">
                            <a:avLst/>
                          </a:prstGeom>
                          <a:noFill/>
                          <a:ln>
                            <a:noFill/>
                          </a:ln>
                        </pic:spPr>
                      </pic:pic>
                    </a:graphicData>
                  </a:graphic>
                </wp:inline>
              </w:drawing>
            </w:r>
          </w:p>
        </w:tc>
      </w:tr>
    </w:tbl>
    <w:p w14:paraId="1B518102" w14:textId="77777777" w:rsidR="00B27912" w:rsidRDefault="00B434AE" w:rsidP="00952C07">
      <w:pPr>
        <w:spacing w:after="0" w:line="240" w:lineRule="auto"/>
        <w:ind w:left="1416" w:firstLine="708"/>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1312" behindDoc="0" locked="0" layoutInCell="1" allowOverlap="1" wp14:anchorId="7D22047D" wp14:editId="1D13396E">
            <wp:simplePos x="0" y="0"/>
            <wp:positionH relativeFrom="column">
              <wp:posOffset>164110</wp:posOffset>
            </wp:positionH>
            <wp:positionV relativeFrom="paragraph">
              <wp:posOffset>-39932</wp:posOffset>
            </wp:positionV>
            <wp:extent cx="6348730" cy="8643620"/>
            <wp:effectExtent l="0" t="0" r="0" b="508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8730" cy="8643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CED87C" w14:textId="77777777" w:rsidR="00B434AE" w:rsidRDefault="00B434AE" w:rsidP="00952C07">
      <w:pPr>
        <w:spacing w:after="0" w:line="240" w:lineRule="auto"/>
        <w:ind w:left="1416" w:firstLine="708"/>
        <w:rPr>
          <w:rFonts w:ascii="Times New Roman" w:hAnsi="Times New Roman"/>
          <w:sz w:val="28"/>
          <w:szCs w:val="28"/>
        </w:rPr>
      </w:pPr>
    </w:p>
    <w:p w14:paraId="3A53CDB6" w14:textId="77777777" w:rsidR="00B434AE" w:rsidRPr="00B434AE" w:rsidRDefault="00B434AE" w:rsidP="00B434AE">
      <w:pPr>
        <w:rPr>
          <w:rFonts w:ascii="Times New Roman" w:hAnsi="Times New Roman"/>
          <w:sz w:val="28"/>
          <w:szCs w:val="28"/>
        </w:rPr>
      </w:pPr>
    </w:p>
    <w:p w14:paraId="3C078F97" w14:textId="77777777" w:rsidR="00B434AE" w:rsidRPr="00B434AE" w:rsidRDefault="00B434AE" w:rsidP="00B434AE">
      <w:pPr>
        <w:rPr>
          <w:rFonts w:ascii="Times New Roman" w:hAnsi="Times New Roman"/>
          <w:sz w:val="28"/>
          <w:szCs w:val="28"/>
        </w:rPr>
      </w:pPr>
    </w:p>
    <w:p w14:paraId="091C70D8" w14:textId="77777777" w:rsidR="00B434AE" w:rsidRPr="00B434AE" w:rsidRDefault="00B434AE" w:rsidP="00B434AE">
      <w:pPr>
        <w:rPr>
          <w:rFonts w:ascii="Times New Roman" w:hAnsi="Times New Roman"/>
          <w:sz w:val="28"/>
          <w:szCs w:val="28"/>
        </w:rPr>
      </w:pPr>
    </w:p>
    <w:p w14:paraId="2321D1E8" w14:textId="77777777" w:rsidR="00B434AE" w:rsidRPr="00B434AE" w:rsidRDefault="00B434AE" w:rsidP="00B434AE">
      <w:pPr>
        <w:rPr>
          <w:rFonts w:ascii="Times New Roman" w:hAnsi="Times New Roman"/>
          <w:sz w:val="28"/>
          <w:szCs w:val="28"/>
        </w:rPr>
      </w:pPr>
    </w:p>
    <w:p w14:paraId="637E770A" w14:textId="77777777" w:rsidR="00B434AE" w:rsidRPr="00B434AE" w:rsidRDefault="00B434AE" w:rsidP="00B434AE">
      <w:pPr>
        <w:rPr>
          <w:rFonts w:ascii="Times New Roman" w:hAnsi="Times New Roman"/>
          <w:sz w:val="28"/>
          <w:szCs w:val="28"/>
        </w:rPr>
      </w:pPr>
    </w:p>
    <w:p w14:paraId="05A99899" w14:textId="77777777" w:rsidR="00B434AE" w:rsidRPr="00B434AE" w:rsidRDefault="00B434AE" w:rsidP="00B434AE">
      <w:pPr>
        <w:rPr>
          <w:rFonts w:ascii="Times New Roman" w:hAnsi="Times New Roman"/>
          <w:sz w:val="28"/>
          <w:szCs w:val="28"/>
        </w:rPr>
      </w:pPr>
    </w:p>
    <w:p w14:paraId="564FD084" w14:textId="77777777" w:rsidR="00B434AE" w:rsidRPr="00B434AE" w:rsidRDefault="00B434AE" w:rsidP="00B434AE">
      <w:pPr>
        <w:rPr>
          <w:rFonts w:ascii="Times New Roman" w:hAnsi="Times New Roman"/>
          <w:sz w:val="28"/>
          <w:szCs w:val="28"/>
        </w:rPr>
      </w:pPr>
    </w:p>
    <w:p w14:paraId="4EFF34DD" w14:textId="77777777" w:rsidR="00B434AE" w:rsidRPr="00B434AE" w:rsidRDefault="00B434AE" w:rsidP="00B434AE">
      <w:pPr>
        <w:rPr>
          <w:rFonts w:ascii="Times New Roman" w:hAnsi="Times New Roman"/>
          <w:sz w:val="28"/>
          <w:szCs w:val="28"/>
        </w:rPr>
      </w:pPr>
    </w:p>
    <w:p w14:paraId="2F9BE51E" w14:textId="77777777" w:rsidR="00B434AE" w:rsidRPr="00B434AE" w:rsidRDefault="00B434AE" w:rsidP="00B434AE">
      <w:pPr>
        <w:rPr>
          <w:rFonts w:ascii="Times New Roman" w:hAnsi="Times New Roman"/>
          <w:sz w:val="28"/>
          <w:szCs w:val="28"/>
        </w:rPr>
      </w:pPr>
    </w:p>
    <w:p w14:paraId="0AB179C8" w14:textId="77777777" w:rsidR="00B434AE" w:rsidRPr="00B434AE" w:rsidRDefault="00B434AE" w:rsidP="00B434AE">
      <w:pPr>
        <w:rPr>
          <w:rFonts w:ascii="Times New Roman" w:hAnsi="Times New Roman"/>
          <w:sz w:val="28"/>
          <w:szCs w:val="28"/>
        </w:rPr>
      </w:pPr>
    </w:p>
    <w:p w14:paraId="5599A4E1" w14:textId="77777777" w:rsidR="00B434AE" w:rsidRPr="00B434AE" w:rsidRDefault="00B434AE" w:rsidP="00B434AE">
      <w:pPr>
        <w:rPr>
          <w:rFonts w:ascii="Times New Roman" w:hAnsi="Times New Roman"/>
          <w:sz w:val="28"/>
          <w:szCs w:val="28"/>
        </w:rPr>
      </w:pPr>
    </w:p>
    <w:p w14:paraId="02572090" w14:textId="77777777" w:rsidR="00B434AE" w:rsidRPr="00B434AE" w:rsidRDefault="00B434AE" w:rsidP="00B434AE">
      <w:pPr>
        <w:rPr>
          <w:rFonts w:ascii="Times New Roman" w:hAnsi="Times New Roman"/>
          <w:sz w:val="28"/>
          <w:szCs w:val="28"/>
        </w:rPr>
      </w:pPr>
    </w:p>
    <w:p w14:paraId="6388D91A" w14:textId="77777777" w:rsidR="00B434AE" w:rsidRPr="00B434AE" w:rsidRDefault="00B434AE" w:rsidP="00B434AE">
      <w:pPr>
        <w:rPr>
          <w:rFonts w:ascii="Times New Roman" w:hAnsi="Times New Roman"/>
          <w:sz w:val="28"/>
          <w:szCs w:val="28"/>
        </w:rPr>
      </w:pPr>
    </w:p>
    <w:p w14:paraId="13FD9B68" w14:textId="77777777" w:rsidR="00B434AE" w:rsidRPr="00B434AE" w:rsidRDefault="00B434AE" w:rsidP="00B434AE">
      <w:pPr>
        <w:rPr>
          <w:rFonts w:ascii="Times New Roman" w:hAnsi="Times New Roman"/>
          <w:sz w:val="28"/>
          <w:szCs w:val="28"/>
        </w:rPr>
      </w:pPr>
    </w:p>
    <w:p w14:paraId="033FB0EA" w14:textId="77777777" w:rsidR="00B434AE" w:rsidRPr="00B434AE" w:rsidRDefault="00B434AE" w:rsidP="00B434AE">
      <w:pPr>
        <w:rPr>
          <w:rFonts w:ascii="Times New Roman" w:hAnsi="Times New Roman"/>
          <w:sz w:val="28"/>
          <w:szCs w:val="28"/>
        </w:rPr>
      </w:pPr>
    </w:p>
    <w:p w14:paraId="3D72A31A" w14:textId="77777777" w:rsidR="00B434AE" w:rsidRPr="00B434AE" w:rsidRDefault="00B434AE" w:rsidP="00B434AE">
      <w:pPr>
        <w:rPr>
          <w:rFonts w:ascii="Times New Roman" w:hAnsi="Times New Roman"/>
          <w:sz w:val="28"/>
          <w:szCs w:val="28"/>
        </w:rPr>
      </w:pPr>
    </w:p>
    <w:p w14:paraId="71E7E8B9" w14:textId="77777777" w:rsidR="00B434AE" w:rsidRPr="00B434AE" w:rsidRDefault="00B434AE" w:rsidP="00B434AE">
      <w:pPr>
        <w:rPr>
          <w:rFonts w:ascii="Times New Roman" w:hAnsi="Times New Roman"/>
          <w:sz w:val="28"/>
          <w:szCs w:val="28"/>
        </w:rPr>
      </w:pPr>
    </w:p>
    <w:p w14:paraId="68D7EE9A" w14:textId="77777777" w:rsidR="00B434AE" w:rsidRPr="00B434AE" w:rsidRDefault="00B434AE" w:rsidP="00B434AE">
      <w:pPr>
        <w:rPr>
          <w:rFonts w:ascii="Times New Roman" w:hAnsi="Times New Roman"/>
          <w:sz w:val="28"/>
          <w:szCs w:val="28"/>
        </w:rPr>
      </w:pPr>
    </w:p>
    <w:p w14:paraId="3EE96B47" w14:textId="77777777" w:rsidR="00B434AE" w:rsidRPr="00B434AE" w:rsidRDefault="00B434AE" w:rsidP="00B434AE">
      <w:pPr>
        <w:rPr>
          <w:rFonts w:ascii="Times New Roman" w:hAnsi="Times New Roman"/>
          <w:sz w:val="28"/>
          <w:szCs w:val="28"/>
        </w:rPr>
      </w:pPr>
    </w:p>
    <w:p w14:paraId="1BC55AC3" w14:textId="77777777" w:rsidR="00B434AE" w:rsidRPr="00B434AE" w:rsidRDefault="00B434AE" w:rsidP="00B434AE">
      <w:pPr>
        <w:rPr>
          <w:rFonts w:ascii="Times New Roman" w:hAnsi="Times New Roman"/>
          <w:sz w:val="28"/>
          <w:szCs w:val="28"/>
        </w:rPr>
      </w:pPr>
    </w:p>
    <w:p w14:paraId="7D37A7C1" w14:textId="77777777" w:rsidR="00B434AE" w:rsidRDefault="00B434AE" w:rsidP="00B434AE">
      <w:pPr>
        <w:rPr>
          <w:rFonts w:ascii="Times New Roman" w:hAnsi="Times New Roman"/>
          <w:sz w:val="28"/>
          <w:szCs w:val="28"/>
        </w:rPr>
      </w:pPr>
    </w:p>
    <w:p w14:paraId="5B2B8ACD" w14:textId="77777777" w:rsidR="00B434AE" w:rsidRDefault="00B434AE" w:rsidP="00B434AE">
      <w:pPr>
        <w:rPr>
          <w:rFonts w:ascii="Times New Roman" w:hAnsi="Times New Roman"/>
          <w:sz w:val="28"/>
          <w:szCs w:val="28"/>
        </w:rPr>
      </w:pPr>
    </w:p>
    <w:p w14:paraId="3078C5B2" w14:textId="77777777" w:rsidR="00B27912" w:rsidRDefault="00B27912" w:rsidP="00B434AE">
      <w:pPr>
        <w:jc w:val="right"/>
        <w:rPr>
          <w:rFonts w:ascii="Times New Roman" w:hAnsi="Times New Roman"/>
          <w:sz w:val="28"/>
          <w:szCs w:val="28"/>
        </w:rPr>
      </w:pPr>
    </w:p>
    <w:p w14:paraId="244514BC" w14:textId="77777777" w:rsidR="00B434AE" w:rsidRDefault="00B434AE" w:rsidP="00B434AE">
      <w:pPr>
        <w:jc w:val="right"/>
        <w:rPr>
          <w:rFonts w:ascii="Times New Roman" w:hAnsi="Times New Roman"/>
          <w:sz w:val="28"/>
          <w:szCs w:val="28"/>
        </w:rPr>
      </w:pPr>
    </w:p>
    <w:p w14:paraId="09392653" w14:textId="77777777" w:rsidR="00B434AE" w:rsidRDefault="00B434AE" w:rsidP="00B434AE">
      <w:pPr>
        <w:jc w:val="right"/>
        <w:rPr>
          <w:rFonts w:ascii="Times New Roman" w:hAnsi="Times New Roman"/>
          <w:sz w:val="28"/>
          <w:szCs w:val="28"/>
        </w:rPr>
      </w:pPr>
      <w:r w:rsidRPr="00B434AE">
        <w:rPr>
          <w:rFonts w:ascii="Times New Roman" w:hAnsi="Times New Roman"/>
          <w:noProof/>
          <w:sz w:val="28"/>
          <w:szCs w:val="28"/>
          <w:lang w:eastAsia="ru-RU"/>
        </w:rPr>
        <w:lastRenderedPageBreak/>
        <mc:AlternateContent>
          <mc:Choice Requires="wps">
            <w:drawing>
              <wp:anchor distT="0" distB="0" distL="114300" distR="114300" simplePos="0" relativeHeight="251663360" behindDoc="0" locked="0" layoutInCell="1" allowOverlap="1" wp14:anchorId="058EFAEB" wp14:editId="593CC78F">
                <wp:simplePos x="0" y="0"/>
                <wp:positionH relativeFrom="column">
                  <wp:posOffset>2320822</wp:posOffset>
                </wp:positionH>
                <wp:positionV relativeFrom="paragraph">
                  <wp:posOffset>-197544</wp:posOffset>
                </wp:positionV>
                <wp:extent cx="4137276" cy="1424763"/>
                <wp:effectExtent l="0" t="0" r="15875" b="2349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276" cy="1424763"/>
                        </a:xfrm>
                        <a:prstGeom prst="rect">
                          <a:avLst/>
                        </a:prstGeom>
                        <a:solidFill>
                          <a:srgbClr val="FFFFFF"/>
                        </a:solidFill>
                        <a:ln w="9525">
                          <a:solidFill>
                            <a:schemeClr val="bg1"/>
                          </a:solidFill>
                          <a:miter lim="800000"/>
                          <a:headEnd/>
                          <a:tailEnd/>
                        </a:ln>
                      </wps:spPr>
                      <wps:txbx>
                        <w:txbxContent>
                          <w:p w14:paraId="5D90F483" w14:textId="77777777" w:rsidR="00D35B93" w:rsidRPr="00D35B93" w:rsidRDefault="008B5E97" w:rsidP="00D35B93">
                            <w:pPr>
                              <w:spacing w:after="0" w:line="240" w:lineRule="auto"/>
                              <w:jc w:val="right"/>
                              <w:rPr>
                                <w:rFonts w:ascii="Times New Roman" w:hAnsi="Times New Roman" w:cs="Times New Roman"/>
                                <w:sz w:val="20"/>
                                <w:szCs w:val="20"/>
                              </w:rPr>
                            </w:pPr>
                            <w:r>
                              <w:t xml:space="preserve">                                         </w:t>
                            </w:r>
                            <w:r w:rsidR="00D35B93" w:rsidRPr="00D35B93">
                              <w:rPr>
                                <w:rFonts w:ascii="Times New Roman" w:hAnsi="Times New Roman" w:cs="Times New Roman"/>
                                <w:sz w:val="20"/>
                                <w:szCs w:val="20"/>
                              </w:rPr>
                              <w:t>Приложение №1</w:t>
                            </w:r>
                          </w:p>
                          <w:p w14:paraId="1D013888" w14:textId="4BEB29E4" w:rsidR="00D35B93" w:rsidRPr="00D35B93" w:rsidRDefault="00D35B93" w:rsidP="00D35B93">
                            <w:pPr>
                              <w:spacing w:after="0" w:line="240" w:lineRule="auto"/>
                              <w:jc w:val="right"/>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r w:rsidR="00E05D3A">
                              <w:rPr>
                                <w:rFonts w:ascii="Times New Roman" w:hAnsi="Times New Roman" w:cs="Times New Roman"/>
                                <w:sz w:val="20"/>
                                <w:szCs w:val="20"/>
                              </w:rPr>
                              <w:t>Барановского</w:t>
                            </w:r>
                            <w:r w:rsidRPr="00D35B93">
                              <w:rPr>
                                <w:rFonts w:ascii="Times New Roman" w:hAnsi="Times New Roman" w:cs="Times New Roman"/>
                                <w:sz w:val="20"/>
                                <w:szCs w:val="20"/>
                              </w:rPr>
                              <w:t xml:space="preserve">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14:paraId="52E2854F" w14:textId="77777777" w:rsidR="00D35B93" w:rsidRPr="00D35B93" w:rsidRDefault="00D35B93" w:rsidP="00D35B93">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p>
                          <w:p w14:paraId="5721019D" w14:textId="77777777" w:rsidR="008B5E97" w:rsidRPr="00B434AE" w:rsidRDefault="008B5E97" w:rsidP="00D35B93">
                            <w:pPr>
                              <w:spacing w:after="0" w:line="240" w:lineRule="auto"/>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EFAEB" id="_x0000_s1027" type="#_x0000_t202" style="position:absolute;left:0;text-align:left;margin-left:182.75pt;margin-top:-15.55pt;width:325.75pt;height:1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8vlGgIAACYEAAAOAAAAZHJzL2Uyb0RvYy54bWysU9tu2zAMfR+wfxD0vjhxnaQ14hRdugwD&#10;ugvQ7QNkWbaFyaImKbGzrx8lu2navQ3TgyCK0iF5eLi5HTpFjsI6Cbqgi9mcEqE5VFI3Bf3xff/u&#10;mhLnma6YAi0KehKO3m7fvtn0JhcptKAqYQmCaJf3pqCt9yZPEsdb0TE3AyM0OmuwHfNo2iapLOsR&#10;vVNJOp+vkh5sZSxw4Rze3o9Ouo34dS24/1rXTniiCoq5+bjbuJdhT7YbljeWmVbyKQ32D1l0TGoM&#10;eoa6Z56Rg5V/QXWSW3BQ+xmHLoG6llzEGrCaxfxVNY8tMyLWguQ4c6bJ/T9Y/uX4aL5Z4of3MGAD&#10;YxHOPAD/6YiGXct0I+6shb4VrMLAi0BZ0huXT18D1S53AaTsP0OFTWYHDxFoqG0XWME6CaJjA05n&#10;0sXgCcfLbHG1TtcrSjj6FlmarVdXMQbLn74b6/xHAR0Jh4Ja7GqEZ8cH50M6LH96EqI5ULLaS6Wi&#10;YZtypyw5MlTAPq4J/cUzpUlf0JtluhwZeAERxCjOIGUzcvAqUCc9KlnJrqDX87BGbQXaPugq6swz&#10;qcYzZqz0xGOgbiTRD+VAZDWRHGgtoTohsRZG4eKg4aEF+5uSHkVbUPfrwKygRH3S2JybRZYFlUcj&#10;W65TNOylp7z0MM0RqqCekvG483EyAm0a7rCJtYz0PmcypYxijKxPgxPUfmnHV8/jvf0DAAD//wMA&#10;UEsDBBQABgAIAAAAIQCRX6//4QAAAAwBAAAPAAAAZHJzL2Rvd25yZXYueG1sTI/BTsMwDIbvSLxD&#10;ZCRuW1rKOlaaTgjEbmiiTINj2pi2onGqJtsKT493gpstf/r9/fl6sr044ug7RwrieQQCqXamo0bB&#10;7u15dgfCB01G945QwTd6WBeXF7nOjDvRKx7L0AgOIZ9pBW0IQyalr1u02s/dgMS3TzdaHXgdG2lG&#10;feJw28ubKEql1R3xh1YP+Nhi/VUerAJfR+l+e1vu3yu5wZ+VMU8fmxelrq+mh3sQAafwB8NZn9Wh&#10;YKfKHch40StI0sWCUQWzJI5BnIkoXnK9iqdVkoAscvm/RPELAAD//wMAUEsBAi0AFAAGAAgAAAAh&#10;ALaDOJL+AAAA4QEAABMAAAAAAAAAAAAAAAAAAAAAAFtDb250ZW50X1R5cGVzXS54bWxQSwECLQAU&#10;AAYACAAAACEAOP0h/9YAAACUAQAACwAAAAAAAAAAAAAAAAAvAQAAX3JlbHMvLnJlbHNQSwECLQAU&#10;AAYACAAAACEAbWPL5RoCAAAmBAAADgAAAAAAAAAAAAAAAAAuAgAAZHJzL2Uyb0RvYy54bWxQSwEC&#10;LQAUAAYACAAAACEAkV+v/+EAAAAMAQAADwAAAAAAAAAAAAAAAAB0BAAAZHJzL2Rvd25yZXYueG1s&#10;UEsFBgAAAAAEAAQA8wAAAIIFAAAAAA==&#10;" strokecolor="white [3212]">
                <v:textbox>
                  <w:txbxContent>
                    <w:p w14:paraId="5D90F483" w14:textId="77777777" w:rsidR="00D35B93" w:rsidRPr="00D35B93" w:rsidRDefault="008B5E97" w:rsidP="00D35B93">
                      <w:pPr>
                        <w:spacing w:after="0" w:line="240" w:lineRule="auto"/>
                        <w:jc w:val="right"/>
                        <w:rPr>
                          <w:rFonts w:ascii="Times New Roman" w:hAnsi="Times New Roman" w:cs="Times New Roman"/>
                          <w:sz w:val="20"/>
                          <w:szCs w:val="20"/>
                        </w:rPr>
                      </w:pPr>
                      <w:r>
                        <w:t xml:space="preserve">                                         </w:t>
                      </w:r>
                      <w:r w:rsidR="00D35B93" w:rsidRPr="00D35B93">
                        <w:rPr>
                          <w:rFonts w:ascii="Times New Roman" w:hAnsi="Times New Roman" w:cs="Times New Roman"/>
                          <w:sz w:val="20"/>
                          <w:szCs w:val="20"/>
                        </w:rPr>
                        <w:t>Приложение №1</w:t>
                      </w:r>
                    </w:p>
                    <w:p w14:paraId="1D013888" w14:textId="4BEB29E4" w:rsidR="00D35B93" w:rsidRPr="00D35B93" w:rsidRDefault="00D35B93" w:rsidP="00D35B93">
                      <w:pPr>
                        <w:spacing w:after="0" w:line="240" w:lineRule="auto"/>
                        <w:jc w:val="right"/>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r w:rsidR="00E05D3A">
                        <w:rPr>
                          <w:rFonts w:ascii="Times New Roman" w:hAnsi="Times New Roman" w:cs="Times New Roman"/>
                          <w:sz w:val="20"/>
                          <w:szCs w:val="20"/>
                        </w:rPr>
                        <w:t>Барановского</w:t>
                      </w:r>
                      <w:r w:rsidRPr="00D35B93">
                        <w:rPr>
                          <w:rFonts w:ascii="Times New Roman" w:hAnsi="Times New Roman" w:cs="Times New Roman"/>
                          <w:sz w:val="20"/>
                          <w:szCs w:val="20"/>
                        </w:rPr>
                        <w:t xml:space="preserve">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14:paraId="52E2854F" w14:textId="77777777" w:rsidR="00D35B93" w:rsidRPr="00D35B93" w:rsidRDefault="00D35B93" w:rsidP="00D35B93">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p>
                    <w:p w14:paraId="5721019D" w14:textId="77777777" w:rsidR="008B5E97" w:rsidRPr="00B434AE" w:rsidRDefault="008B5E97" w:rsidP="00D35B93">
                      <w:pPr>
                        <w:spacing w:after="0" w:line="240" w:lineRule="auto"/>
                        <w:rPr>
                          <w:rFonts w:ascii="Times New Roman" w:hAnsi="Times New Roman" w:cs="Times New Roman"/>
                          <w:sz w:val="28"/>
                          <w:szCs w:val="28"/>
                        </w:rPr>
                      </w:pPr>
                    </w:p>
                  </w:txbxContent>
                </v:textbox>
              </v:shape>
            </w:pict>
          </mc:Fallback>
        </mc:AlternateContent>
      </w:r>
      <w:r>
        <w:rPr>
          <w:noProof/>
          <w:lang w:eastAsia="ru-RU"/>
        </w:rPr>
        <w:drawing>
          <wp:inline distT="0" distB="0" distL="0" distR="0" wp14:anchorId="0BC0B004" wp14:editId="7A2D2E9D">
            <wp:extent cx="6283960" cy="8453120"/>
            <wp:effectExtent l="0" t="0" r="254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3960" cy="8453120"/>
                    </a:xfrm>
                    <a:prstGeom prst="rect">
                      <a:avLst/>
                    </a:prstGeom>
                    <a:noFill/>
                    <a:ln>
                      <a:noFill/>
                    </a:ln>
                  </pic:spPr>
                </pic:pic>
              </a:graphicData>
            </a:graphic>
          </wp:inline>
        </w:drawing>
      </w:r>
    </w:p>
    <w:p w14:paraId="707FF034" w14:textId="77777777" w:rsidR="00B434AE" w:rsidRDefault="00B434AE" w:rsidP="00B434AE">
      <w:pPr>
        <w:jc w:val="right"/>
        <w:rPr>
          <w:rFonts w:ascii="Times New Roman" w:hAnsi="Times New Roman"/>
          <w:sz w:val="28"/>
          <w:szCs w:val="28"/>
        </w:rPr>
      </w:pPr>
    </w:p>
    <w:p w14:paraId="772EE19D" w14:textId="77777777" w:rsidR="00B434AE" w:rsidRDefault="00B434AE" w:rsidP="00B434AE">
      <w:pPr>
        <w:jc w:val="right"/>
        <w:rPr>
          <w:rFonts w:ascii="Times New Roman" w:hAnsi="Times New Roman"/>
          <w:sz w:val="28"/>
          <w:szCs w:val="28"/>
        </w:rPr>
      </w:pPr>
      <w:r w:rsidRPr="00B434AE">
        <w:rPr>
          <w:rFonts w:ascii="Times New Roman" w:hAnsi="Times New Roman"/>
          <w:noProof/>
          <w:sz w:val="28"/>
          <w:szCs w:val="28"/>
          <w:lang w:eastAsia="ru-RU"/>
        </w:rPr>
        <w:lastRenderedPageBreak/>
        <mc:AlternateContent>
          <mc:Choice Requires="wps">
            <w:drawing>
              <wp:anchor distT="0" distB="0" distL="114300" distR="114300" simplePos="0" relativeHeight="251665408" behindDoc="0" locked="0" layoutInCell="1" allowOverlap="1" wp14:anchorId="326240D6" wp14:editId="7E5E18B2">
                <wp:simplePos x="0" y="0"/>
                <wp:positionH relativeFrom="column">
                  <wp:posOffset>2384617</wp:posOffset>
                </wp:positionH>
                <wp:positionV relativeFrom="paragraph">
                  <wp:posOffset>4475</wp:posOffset>
                </wp:positionV>
                <wp:extent cx="4030950" cy="935665"/>
                <wp:effectExtent l="0" t="0" r="27305" b="17145"/>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50" cy="935665"/>
                        </a:xfrm>
                        <a:prstGeom prst="rect">
                          <a:avLst/>
                        </a:prstGeom>
                        <a:solidFill>
                          <a:srgbClr val="FFFFFF"/>
                        </a:solidFill>
                        <a:ln w="9525">
                          <a:solidFill>
                            <a:schemeClr val="bg1"/>
                          </a:solidFill>
                          <a:miter lim="800000"/>
                          <a:headEnd/>
                          <a:tailEnd/>
                        </a:ln>
                      </wps:spPr>
                      <wps:txbx>
                        <w:txbxContent>
                          <w:p w14:paraId="631E0E1D" w14:textId="77777777" w:rsidR="00D35B93" w:rsidRPr="00D35B93" w:rsidRDefault="008B5E97" w:rsidP="00D35B93">
                            <w:pPr>
                              <w:spacing w:after="0" w:line="240" w:lineRule="auto"/>
                              <w:jc w:val="right"/>
                              <w:rPr>
                                <w:rFonts w:ascii="Times New Roman" w:hAnsi="Times New Roman" w:cs="Times New Roman"/>
                                <w:sz w:val="20"/>
                                <w:szCs w:val="20"/>
                              </w:rPr>
                            </w:pPr>
                            <w:r>
                              <w:rPr>
                                <w:rFonts w:ascii="Times New Roman" w:hAnsi="Times New Roman" w:cs="Times New Roman"/>
                                <w:sz w:val="28"/>
                                <w:szCs w:val="28"/>
                              </w:rPr>
                              <w:t xml:space="preserve">                          </w:t>
                            </w:r>
                            <w:r w:rsidR="00D35B93" w:rsidRPr="00D35B93">
                              <w:rPr>
                                <w:rFonts w:ascii="Times New Roman" w:hAnsi="Times New Roman" w:cs="Times New Roman"/>
                                <w:sz w:val="20"/>
                                <w:szCs w:val="20"/>
                              </w:rPr>
                              <w:t>Приложение №1</w:t>
                            </w:r>
                          </w:p>
                          <w:p w14:paraId="13106380" w14:textId="2080E0C6" w:rsidR="00D35B93" w:rsidRPr="00D35B93" w:rsidRDefault="00D35B93" w:rsidP="00D35B93">
                            <w:pPr>
                              <w:spacing w:after="0" w:line="240" w:lineRule="auto"/>
                              <w:jc w:val="right"/>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r w:rsidR="00E05D3A">
                              <w:rPr>
                                <w:rFonts w:ascii="Times New Roman" w:hAnsi="Times New Roman" w:cs="Times New Roman"/>
                                <w:sz w:val="20"/>
                                <w:szCs w:val="20"/>
                              </w:rPr>
                              <w:t>Барановского</w:t>
                            </w:r>
                            <w:r w:rsidRPr="00D35B93">
                              <w:rPr>
                                <w:rFonts w:ascii="Times New Roman" w:hAnsi="Times New Roman" w:cs="Times New Roman"/>
                                <w:sz w:val="20"/>
                                <w:szCs w:val="20"/>
                              </w:rPr>
                              <w:t xml:space="preserve">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14:paraId="76C5EDBA" w14:textId="77777777" w:rsidR="00D35B93" w:rsidRPr="00D35B93" w:rsidRDefault="00D35B93" w:rsidP="00D35B93">
                            <w:pPr>
                              <w:spacing w:after="0" w:line="240" w:lineRule="auto"/>
                              <w:jc w:val="right"/>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p>
                          <w:p w14:paraId="223DFCAC" w14:textId="77777777" w:rsidR="008B5E97" w:rsidRPr="00B434AE" w:rsidRDefault="008B5E97" w:rsidP="00D35B93">
                            <w:pPr>
                              <w:spacing w:after="0" w:line="240" w:lineRule="auto"/>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240D6" id="_x0000_s1028" type="#_x0000_t202" style="position:absolute;left:0;text-align:left;margin-left:187.75pt;margin-top:.35pt;width:317.4pt;height:7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TSVGgIAACUEAAAOAAAAZHJzL2Uyb0RvYy54bWysU9tu2zAMfR+wfxD0vthJ46wx4hRdugwD&#10;ugvQ7QNkWbaFyaImKbGzry8lu2navQ3TgyCK0iF5eLi5GTpFjsI6Cbqg81lKidAcKqmbgv78sX93&#10;TYnzTFdMgRYFPQlHb7Zv32x6k4sFtKAqYQmCaJf3pqCt9yZPEsdb0TE3AyM0OmuwHfNo2iapLOsR&#10;vVPJIk1XSQ+2Mha4cA5v70Yn3Ub8uhbcf6trJzxRBcXcfNxt3MuwJ9sNyxvLTCv5lAb7hyw6JjUG&#10;PUPdMc/Iwcq/oDrJLTio/YxDl0BdSy5iDVjNPH1VzUPLjIi1IDnOnGly/w+Wfz0+mO+W+OEDDNjA&#10;WIQz98B/OaJh1zLdiFtroW8FqzDwPFCW9Mbl09dAtctdACn7L1Bhk9nBQwQaatsFVrBOgujYgNOZ&#10;dDF4wvFymV6l6wxdHH3rq2y1ymIIlj/9Ntb5TwI6Eg4FtdjUiM6O986HbFj+9CQEc6BktZdKRcM2&#10;5U5ZcmQogH1cE/qLZ0qTHqNni2wk4AVE0KI4g5TNSMGrQJ30KGQlu4Jep2GN0gqsfdRVlJlnUo1n&#10;zFjpicbA3MihH8qByKqgi/A3sFpCdUJeLYy6xTnDQwv2DyU9arag7veBWUGJ+qyxN+v5chlEHo1l&#10;9n6Bhr30lJcepjlCFdRTMh53Pg5GoE3DLfawlpHe50ymlFGLkfVpboLYL+346nm6t48AAAD//wMA&#10;UEsDBBQABgAIAAAAIQCOPisn3gAAAAkBAAAPAAAAZHJzL2Rvd25yZXYueG1sTI/NTsMwEITvSLyD&#10;tUjcqN3/EuJUFYjeEGpAheMmXpKIeB3Fbht4etwTvc1qRjPfpuvBtuJIvW8caxiPFAji0pmGKw3v&#10;b893KxA+IBtsHZOGH/Kwzq6vUkyMO/GOjnmoRCxhn6CGOoQukdKXNVn0I9cRR+/L9RZDPPtKmh5P&#10;sdy2cqLUQlpsOC7U2NFjTeV3frAafKkW+9dZvv8o5JZ+7415+ty+aH17M2weQAQawn8YzvgRHbLI&#10;VLgDGy9aDdPlfB6jGpYgzrYaqymIIqrZSoHMUnn5QfYHAAD//wMAUEsBAi0AFAAGAAgAAAAhALaD&#10;OJL+AAAA4QEAABMAAAAAAAAAAAAAAAAAAAAAAFtDb250ZW50X1R5cGVzXS54bWxQSwECLQAUAAYA&#10;CAAAACEAOP0h/9YAAACUAQAACwAAAAAAAAAAAAAAAAAvAQAAX3JlbHMvLnJlbHNQSwECLQAUAAYA&#10;CAAAACEAquU0lRoCAAAlBAAADgAAAAAAAAAAAAAAAAAuAgAAZHJzL2Uyb0RvYy54bWxQSwECLQAU&#10;AAYACAAAACEAjj4rJ94AAAAJAQAADwAAAAAAAAAAAAAAAAB0BAAAZHJzL2Rvd25yZXYueG1sUEsF&#10;BgAAAAAEAAQA8wAAAH8FAAAAAA==&#10;" strokecolor="white [3212]">
                <v:textbox>
                  <w:txbxContent>
                    <w:p w14:paraId="631E0E1D" w14:textId="77777777" w:rsidR="00D35B93" w:rsidRPr="00D35B93" w:rsidRDefault="008B5E97" w:rsidP="00D35B93">
                      <w:pPr>
                        <w:spacing w:after="0" w:line="240" w:lineRule="auto"/>
                        <w:jc w:val="right"/>
                        <w:rPr>
                          <w:rFonts w:ascii="Times New Roman" w:hAnsi="Times New Roman" w:cs="Times New Roman"/>
                          <w:sz w:val="20"/>
                          <w:szCs w:val="20"/>
                        </w:rPr>
                      </w:pPr>
                      <w:r>
                        <w:rPr>
                          <w:rFonts w:ascii="Times New Roman" w:hAnsi="Times New Roman" w:cs="Times New Roman"/>
                          <w:sz w:val="28"/>
                          <w:szCs w:val="28"/>
                        </w:rPr>
                        <w:t xml:space="preserve">                          </w:t>
                      </w:r>
                      <w:r w:rsidR="00D35B93" w:rsidRPr="00D35B93">
                        <w:rPr>
                          <w:rFonts w:ascii="Times New Roman" w:hAnsi="Times New Roman" w:cs="Times New Roman"/>
                          <w:sz w:val="20"/>
                          <w:szCs w:val="20"/>
                        </w:rPr>
                        <w:t>Приложение №1</w:t>
                      </w:r>
                    </w:p>
                    <w:p w14:paraId="13106380" w14:textId="2080E0C6" w:rsidR="00D35B93" w:rsidRPr="00D35B93" w:rsidRDefault="00D35B93" w:rsidP="00D35B93">
                      <w:pPr>
                        <w:spacing w:after="0" w:line="240" w:lineRule="auto"/>
                        <w:jc w:val="right"/>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r w:rsidR="00E05D3A">
                        <w:rPr>
                          <w:rFonts w:ascii="Times New Roman" w:hAnsi="Times New Roman" w:cs="Times New Roman"/>
                          <w:sz w:val="20"/>
                          <w:szCs w:val="20"/>
                        </w:rPr>
                        <w:t>Барановского</w:t>
                      </w:r>
                      <w:r w:rsidRPr="00D35B93">
                        <w:rPr>
                          <w:rFonts w:ascii="Times New Roman" w:hAnsi="Times New Roman" w:cs="Times New Roman"/>
                          <w:sz w:val="20"/>
                          <w:szCs w:val="20"/>
                        </w:rPr>
                        <w:t xml:space="preserve">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14:paraId="76C5EDBA" w14:textId="77777777" w:rsidR="00D35B93" w:rsidRPr="00D35B93" w:rsidRDefault="00D35B93" w:rsidP="00D35B93">
                      <w:pPr>
                        <w:spacing w:after="0" w:line="240" w:lineRule="auto"/>
                        <w:jc w:val="right"/>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p>
                    <w:p w14:paraId="223DFCAC" w14:textId="77777777" w:rsidR="008B5E97" w:rsidRPr="00B434AE" w:rsidRDefault="008B5E97" w:rsidP="00D35B93">
                      <w:pPr>
                        <w:spacing w:after="0" w:line="240" w:lineRule="auto"/>
                        <w:rPr>
                          <w:rFonts w:ascii="Times New Roman" w:hAnsi="Times New Roman" w:cs="Times New Roman"/>
                          <w:sz w:val="28"/>
                          <w:szCs w:val="28"/>
                        </w:rPr>
                      </w:pPr>
                    </w:p>
                  </w:txbxContent>
                </v:textbox>
              </v:shape>
            </w:pict>
          </mc:Fallback>
        </mc:AlternateContent>
      </w:r>
      <w:r>
        <w:rPr>
          <w:noProof/>
          <w:sz w:val="20"/>
          <w:lang w:eastAsia="ru-RU"/>
        </w:rPr>
        <w:drawing>
          <wp:inline distT="0" distB="0" distL="0" distR="0" wp14:anchorId="7AE66563" wp14:editId="73CC8990">
            <wp:extent cx="6177280" cy="9207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7280" cy="9207500"/>
                    </a:xfrm>
                    <a:prstGeom prst="rect">
                      <a:avLst/>
                    </a:prstGeom>
                    <a:noFill/>
                    <a:ln>
                      <a:noFill/>
                    </a:ln>
                  </pic:spPr>
                </pic:pic>
              </a:graphicData>
            </a:graphic>
          </wp:inline>
        </w:drawing>
      </w:r>
    </w:p>
    <w:p w14:paraId="5C92456F" w14:textId="77777777" w:rsidR="00B434AE" w:rsidRDefault="00834BF8" w:rsidP="00B434AE">
      <w:pPr>
        <w:jc w:val="right"/>
        <w:rPr>
          <w:rFonts w:ascii="Times New Roman" w:hAnsi="Times New Roman"/>
          <w:sz w:val="28"/>
          <w:szCs w:val="28"/>
        </w:rPr>
      </w:pPr>
      <w:r>
        <w:rPr>
          <w:noProof/>
          <w:sz w:val="20"/>
          <w:lang w:eastAsia="ru-RU"/>
        </w:rPr>
        <w:lastRenderedPageBreak/>
        <w:drawing>
          <wp:inline distT="0" distB="0" distL="0" distR="0" wp14:anchorId="08C64A3C" wp14:editId="3A1A8915">
            <wp:extent cx="6390005" cy="91649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0005" cy="9164955"/>
                    </a:xfrm>
                    <a:prstGeom prst="rect">
                      <a:avLst/>
                    </a:prstGeom>
                    <a:noFill/>
                    <a:ln>
                      <a:noFill/>
                    </a:ln>
                  </pic:spPr>
                </pic:pic>
              </a:graphicData>
            </a:graphic>
          </wp:inline>
        </w:drawing>
      </w:r>
    </w:p>
    <w:p w14:paraId="727EA7D6" w14:textId="77777777" w:rsidR="00834BF8" w:rsidRDefault="00834BF8" w:rsidP="00B434AE">
      <w:pPr>
        <w:jc w:val="right"/>
        <w:rPr>
          <w:rFonts w:ascii="Times New Roman" w:hAnsi="Times New Roman"/>
          <w:sz w:val="28"/>
          <w:szCs w:val="28"/>
        </w:rPr>
      </w:pPr>
      <w:r>
        <w:rPr>
          <w:noProof/>
          <w:sz w:val="20"/>
          <w:lang w:eastAsia="ru-RU"/>
        </w:rPr>
        <w:lastRenderedPageBreak/>
        <w:drawing>
          <wp:inline distT="0" distB="0" distL="0" distR="0" wp14:anchorId="2709C7B1" wp14:editId="3D3E9BB4">
            <wp:extent cx="6390005" cy="820864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0005" cy="8208645"/>
                    </a:xfrm>
                    <a:prstGeom prst="rect">
                      <a:avLst/>
                    </a:prstGeom>
                    <a:noFill/>
                    <a:ln>
                      <a:noFill/>
                    </a:ln>
                  </pic:spPr>
                </pic:pic>
              </a:graphicData>
            </a:graphic>
          </wp:inline>
        </w:drawing>
      </w:r>
    </w:p>
    <w:p w14:paraId="7FF9A7E3" w14:textId="77777777" w:rsidR="00834BF8" w:rsidRDefault="00834BF8" w:rsidP="00B434AE">
      <w:pPr>
        <w:jc w:val="right"/>
        <w:rPr>
          <w:rFonts w:ascii="Times New Roman" w:hAnsi="Times New Roman"/>
          <w:sz w:val="28"/>
          <w:szCs w:val="28"/>
        </w:rPr>
      </w:pPr>
    </w:p>
    <w:p w14:paraId="27AAA614" w14:textId="77777777" w:rsidR="00834BF8" w:rsidRDefault="00834BF8" w:rsidP="00B434AE">
      <w:pPr>
        <w:jc w:val="right"/>
        <w:rPr>
          <w:rFonts w:ascii="Times New Roman" w:hAnsi="Times New Roman"/>
          <w:sz w:val="28"/>
          <w:szCs w:val="28"/>
        </w:rPr>
      </w:pPr>
    </w:p>
    <w:p w14:paraId="58B2156C" w14:textId="77777777" w:rsidR="00834BF8" w:rsidRDefault="00834BF8" w:rsidP="00B434AE">
      <w:pPr>
        <w:jc w:val="right"/>
        <w:rPr>
          <w:rFonts w:ascii="Times New Roman" w:hAnsi="Times New Roman"/>
          <w:sz w:val="28"/>
          <w:szCs w:val="28"/>
        </w:rPr>
      </w:pPr>
      <w:r w:rsidRPr="00834BF8">
        <w:rPr>
          <w:rFonts w:ascii="Times New Roman" w:hAnsi="Times New Roman"/>
          <w:noProof/>
          <w:sz w:val="28"/>
          <w:szCs w:val="28"/>
          <w:lang w:eastAsia="ru-RU"/>
        </w:rPr>
        <w:lastRenderedPageBreak/>
        <mc:AlternateContent>
          <mc:Choice Requires="wps">
            <w:drawing>
              <wp:anchor distT="0" distB="0" distL="114300" distR="114300" simplePos="0" relativeHeight="251667456" behindDoc="0" locked="0" layoutInCell="1" allowOverlap="1" wp14:anchorId="25E83065" wp14:editId="57954AA9">
                <wp:simplePos x="0" y="0"/>
                <wp:positionH relativeFrom="column">
                  <wp:posOffset>3256487</wp:posOffset>
                </wp:positionH>
                <wp:positionV relativeFrom="paragraph">
                  <wp:posOffset>-112484</wp:posOffset>
                </wp:positionV>
                <wp:extent cx="3212243" cy="1307804"/>
                <wp:effectExtent l="0" t="0" r="26670" b="26035"/>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243" cy="1307804"/>
                        </a:xfrm>
                        <a:prstGeom prst="rect">
                          <a:avLst/>
                        </a:prstGeom>
                        <a:solidFill>
                          <a:srgbClr val="FFFFFF"/>
                        </a:solidFill>
                        <a:ln w="9525">
                          <a:solidFill>
                            <a:schemeClr val="bg1"/>
                          </a:solidFill>
                          <a:miter lim="800000"/>
                          <a:headEnd/>
                          <a:tailEnd/>
                        </a:ln>
                      </wps:spPr>
                      <wps:txbx>
                        <w:txbxContent>
                          <w:p w14:paraId="59317085" w14:textId="77777777" w:rsidR="00D35B93" w:rsidRPr="00D35B93" w:rsidRDefault="008B5E97" w:rsidP="00D35B93">
                            <w:pPr>
                              <w:spacing w:after="0" w:line="240" w:lineRule="auto"/>
                              <w:rPr>
                                <w:rFonts w:ascii="Times New Roman" w:hAnsi="Times New Roman" w:cs="Times New Roman"/>
                                <w:sz w:val="20"/>
                                <w:szCs w:val="20"/>
                              </w:rPr>
                            </w:pPr>
                            <w:r>
                              <w:rPr>
                                <w:rFonts w:ascii="Times New Roman" w:hAnsi="Times New Roman" w:cs="Times New Roman"/>
                                <w:sz w:val="28"/>
                                <w:szCs w:val="28"/>
                              </w:rPr>
                              <w:t xml:space="preserve">        </w:t>
                            </w:r>
                            <w:r w:rsidR="00D35B93" w:rsidRPr="00D35B93">
                              <w:rPr>
                                <w:rFonts w:ascii="Times New Roman" w:hAnsi="Times New Roman" w:cs="Times New Roman"/>
                                <w:sz w:val="20"/>
                                <w:szCs w:val="20"/>
                              </w:rPr>
                              <w:t>Приложение №1</w:t>
                            </w:r>
                          </w:p>
                          <w:p w14:paraId="58B67BE7" w14:textId="3BBD8857" w:rsidR="00D35B93" w:rsidRPr="00D35B93" w:rsidRDefault="00D35B93" w:rsidP="00D35B93">
                            <w:pPr>
                              <w:spacing w:after="0" w:line="240" w:lineRule="auto"/>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r w:rsidR="00E05D3A">
                              <w:rPr>
                                <w:rFonts w:ascii="Times New Roman" w:hAnsi="Times New Roman" w:cs="Times New Roman"/>
                                <w:sz w:val="20"/>
                                <w:szCs w:val="20"/>
                              </w:rPr>
                              <w:t>Барановского</w:t>
                            </w:r>
                            <w:r w:rsidRPr="00D35B93">
                              <w:rPr>
                                <w:rFonts w:ascii="Times New Roman" w:hAnsi="Times New Roman" w:cs="Times New Roman"/>
                                <w:sz w:val="20"/>
                                <w:szCs w:val="20"/>
                              </w:rPr>
                              <w:t xml:space="preserve">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14:paraId="6BBC21BC" w14:textId="77777777" w:rsidR="00D35B93" w:rsidRPr="00D35B93" w:rsidRDefault="00D35B93" w:rsidP="00D35B93">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p>
                          <w:p w14:paraId="2B671AD1" w14:textId="77777777" w:rsidR="008B5E97" w:rsidRPr="00834BF8" w:rsidRDefault="008B5E97" w:rsidP="00D35B93">
                            <w:pPr>
                              <w:spacing w:after="0" w:line="240" w:lineRule="auto"/>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83065" id="_x0000_s1029" type="#_x0000_t202" style="position:absolute;left:0;text-align:left;margin-left:256.4pt;margin-top:-8.85pt;width:252.95pt;height:1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y6GwIAACYEAAAOAAAAZHJzL2Uyb0RvYy54bWysU9tu2zAMfR+wfxD0vthxkjU14hRdugwD&#10;ugvQ7QNkWbaFyaImKbGzry8lu2navQ3TgyCK0iF5eLi5GTpFjsI6Cbqg81lKidAcKqmbgv78sX+3&#10;psR5piumQIuCnoSjN9u3bza9yUUGLahKWIIg2uW9KWjrvcmTxPFWdMzNwAiNzhpsxzyatkkqy3pE&#10;71SSpen7pAdbGQtcOIe3d6OTbiN+XQvuv9W1E56ogmJuPu427mXYk+2G5Y1lppV8SoP9QxYdkxqD&#10;nqHumGfkYOVfUJ3kFhzUfsahS6CuJRexBqxmnr6q5qFlRsRakBxnzjS5/wfLvx4fzHdL/PABBmxg&#10;LMKZe+C/HNGwa5luxK210LeCVRh4HihLeuPy6Wug2uUugJT9F6iwyezgIQINte0CK1gnQXRswOlM&#10;uhg84Xi5yOZZtlxQwtE3X6RX63QZY7D86buxzn8S0JFwKKjFrkZ4drx3PqTD8qcnIZoDJau9VCoa&#10;til3ypIjQwXs45rQXzxTmvQFvV5lq5GBFxBBjOIMUjYjB68CddKjkpXsCrpOwxq1FWj7qKuoM8+k&#10;Gs+YsdITj4G6kUQ/lAORFXIS/gZaS6hOSKyFUbg4aHhowf6hpEfRFtT9PjArKFGfNTbner5cBpVH&#10;Y7m6ytCwl57y0sM0R6iCekrG487HyQi0abjFJtYy0vucyZQyijGyPg1OUPulHV89j/f2EQAA//8D&#10;AFBLAwQUAAYACAAAACEA3A0mhuEAAAAMAQAADwAAAGRycy9kb3ducmV2LnhtbEyPwU7DMBBE70j8&#10;g7VI3Fo7BdoQ4lQIRG+oIqDC0YmXJCJeR7HbBr6e7Qlus5rRzNt8PbleHHAMnScNyVyBQKq97ajR&#10;8Pb6NEtBhGjImt4TavjGAOvi/Cw3mfVHesFDGRvBJRQyo6GNccikDHWLzoS5H5DY+/SjM5HPsZF2&#10;NEcud71cKLWUznTEC60Z8KHF+qvcOw2hVsvd9rrcvVdygz+31j5+bJ61vryY7u9ARJziXxhO+IwO&#10;BTNVfk82iF7DTbJg9KhhlqxWIE4JlaSsKlZpegWyyOX/J4pfAAAA//8DAFBLAQItABQABgAIAAAA&#10;IQC2gziS/gAAAOEBAAATAAAAAAAAAAAAAAAAAAAAAABbQ29udGVudF9UeXBlc10ueG1sUEsBAi0A&#10;FAAGAAgAAAAhADj9If/WAAAAlAEAAAsAAAAAAAAAAAAAAAAALwEAAF9yZWxzLy5yZWxzUEsBAi0A&#10;FAAGAAgAAAAhAIVIbLobAgAAJgQAAA4AAAAAAAAAAAAAAAAALgIAAGRycy9lMm9Eb2MueG1sUEsB&#10;Ai0AFAAGAAgAAAAhANwNJobhAAAADAEAAA8AAAAAAAAAAAAAAAAAdQQAAGRycy9kb3ducmV2Lnht&#10;bFBLBQYAAAAABAAEAPMAAACDBQAAAAA=&#10;" strokecolor="white [3212]">
                <v:textbox>
                  <w:txbxContent>
                    <w:p w14:paraId="59317085" w14:textId="77777777" w:rsidR="00D35B93" w:rsidRPr="00D35B93" w:rsidRDefault="008B5E97" w:rsidP="00D35B93">
                      <w:pPr>
                        <w:spacing w:after="0" w:line="240" w:lineRule="auto"/>
                        <w:rPr>
                          <w:rFonts w:ascii="Times New Roman" w:hAnsi="Times New Roman" w:cs="Times New Roman"/>
                          <w:sz w:val="20"/>
                          <w:szCs w:val="20"/>
                        </w:rPr>
                      </w:pPr>
                      <w:r>
                        <w:rPr>
                          <w:rFonts w:ascii="Times New Roman" w:hAnsi="Times New Roman" w:cs="Times New Roman"/>
                          <w:sz w:val="28"/>
                          <w:szCs w:val="28"/>
                        </w:rPr>
                        <w:t xml:space="preserve">        </w:t>
                      </w:r>
                      <w:r w:rsidR="00D35B93" w:rsidRPr="00D35B93">
                        <w:rPr>
                          <w:rFonts w:ascii="Times New Roman" w:hAnsi="Times New Roman" w:cs="Times New Roman"/>
                          <w:sz w:val="20"/>
                          <w:szCs w:val="20"/>
                        </w:rPr>
                        <w:t>Приложение №1</w:t>
                      </w:r>
                    </w:p>
                    <w:p w14:paraId="58B67BE7" w14:textId="3BBD8857" w:rsidR="00D35B93" w:rsidRPr="00D35B93" w:rsidRDefault="00D35B93" w:rsidP="00D35B93">
                      <w:pPr>
                        <w:spacing w:after="0" w:line="240" w:lineRule="auto"/>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r w:rsidR="00E05D3A">
                        <w:rPr>
                          <w:rFonts w:ascii="Times New Roman" w:hAnsi="Times New Roman" w:cs="Times New Roman"/>
                          <w:sz w:val="20"/>
                          <w:szCs w:val="20"/>
                        </w:rPr>
                        <w:t>Барановского</w:t>
                      </w:r>
                      <w:r w:rsidRPr="00D35B93">
                        <w:rPr>
                          <w:rFonts w:ascii="Times New Roman" w:hAnsi="Times New Roman" w:cs="Times New Roman"/>
                          <w:sz w:val="20"/>
                          <w:szCs w:val="20"/>
                        </w:rPr>
                        <w:t xml:space="preserve">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14:paraId="6BBC21BC" w14:textId="77777777" w:rsidR="00D35B93" w:rsidRPr="00D35B93" w:rsidRDefault="00D35B93" w:rsidP="00D35B93">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p>
                    <w:p w14:paraId="2B671AD1" w14:textId="77777777" w:rsidR="008B5E97" w:rsidRPr="00834BF8" w:rsidRDefault="008B5E97" w:rsidP="00D35B93">
                      <w:pPr>
                        <w:spacing w:after="0" w:line="240" w:lineRule="auto"/>
                        <w:rPr>
                          <w:rFonts w:ascii="Times New Roman" w:hAnsi="Times New Roman" w:cs="Times New Roman"/>
                          <w:sz w:val="28"/>
                          <w:szCs w:val="28"/>
                        </w:rPr>
                      </w:pPr>
                    </w:p>
                  </w:txbxContent>
                </v:textbox>
              </v:shape>
            </w:pict>
          </mc:Fallback>
        </mc:AlternateContent>
      </w:r>
      <w:r>
        <w:rPr>
          <w:noProof/>
          <w:sz w:val="20"/>
          <w:lang w:eastAsia="ru-RU"/>
        </w:rPr>
        <w:drawing>
          <wp:inline distT="0" distB="0" distL="0" distR="0" wp14:anchorId="155E2989" wp14:editId="586C3513">
            <wp:extent cx="6390005" cy="89738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0005" cy="8973820"/>
                    </a:xfrm>
                    <a:prstGeom prst="rect">
                      <a:avLst/>
                    </a:prstGeom>
                    <a:noFill/>
                    <a:ln>
                      <a:noFill/>
                    </a:ln>
                  </pic:spPr>
                </pic:pic>
              </a:graphicData>
            </a:graphic>
          </wp:inline>
        </w:drawing>
      </w:r>
    </w:p>
    <w:p w14:paraId="42ECA700" w14:textId="77777777" w:rsidR="00834BF8" w:rsidRPr="00B434AE" w:rsidRDefault="00834BF8" w:rsidP="00B434AE">
      <w:pPr>
        <w:jc w:val="right"/>
        <w:rPr>
          <w:rFonts w:ascii="Times New Roman" w:hAnsi="Times New Roman"/>
          <w:sz w:val="28"/>
          <w:szCs w:val="28"/>
        </w:rPr>
      </w:pPr>
      <w:r>
        <w:rPr>
          <w:b/>
          <w:bCs/>
          <w:noProof/>
          <w:szCs w:val="28"/>
          <w:lang w:eastAsia="ru-RU"/>
        </w:rPr>
        <w:lastRenderedPageBreak/>
        <w:drawing>
          <wp:inline distT="0" distB="0" distL="0" distR="0" wp14:anchorId="4A3CFE9B" wp14:editId="21005EF2">
            <wp:extent cx="6390005" cy="82613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0005" cy="8261350"/>
                    </a:xfrm>
                    <a:prstGeom prst="rect">
                      <a:avLst/>
                    </a:prstGeom>
                    <a:noFill/>
                    <a:ln>
                      <a:noFill/>
                    </a:ln>
                  </pic:spPr>
                </pic:pic>
              </a:graphicData>
            </a:graphic>
          </wp:inline>
        </w:drawing>
      </w:r>
    </w:p>
    <w:sectPr w:rsidR="00834BF8" w:rsidRPr="00B434AE" w:rsidSect="000C6DA1">
      <w:headerReference w:type="default" r:id="rId25"/>
      <w:pgSz w:w="11906" w:h="16838"/>
      <w:pgMar w:top="1134" w:right="566"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E0404" w14:textId="77777777" w:rsidR="00AF7063" w:rsidRDefault="00AF7063" w:rsidP="000C6DA1">
      <w:pPr>
        <w:spacing w:after="0" w:line="240" w:lineRule="auto"/>
      </w:pPr>
      <w:r>
        <w:separator/>
      </w:r>
    </w:p>
  </w:endnote>
  <w:endnote w:type="continuationSeparator" w:id="0">
    <w:p w14:paraId="461CF8C5" w14:textId="77777777" w:rsidR="00AF7063" w:rsidRDefault="00AF7063" w:rsidP="000C6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4E245" w14:textId="77777777" w:rsidR="00AF7063" w:rsidRDefault="00AF7063" w:rsidP="000C6DA1">
      <w:pPr>
        <w:spacing w:after="0" w:line="240" w:lineRule="auto"/>
      </w:pPr>
      <w:r>
        <w:separator/>
      </w:r>
    </w:p>
  </w:footnote>
  <w:footnote w:type="continuationSeparator" w:id="0">
    <w:p w14:paraId="147E9824" w14:textId="77777777" w:rsidR="00AF7063" w:rsidRDefault="00AF7063" w:rsidP="000C6D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607A8" w14:textId="77777777" w:rsidR="008B5E97" w:rsidRPr="00BC6A04" w:rsidRDefault="008B5E97" w:rsidP="0073145F">
    <w:pPr>
      <w:pStyle w:val="a6"/>
      <w:jc w:val="center"/>
      <w:rPr>
        <w:rFonts w:ascii="Times New Roman" w:hAnsi="Times New Roman"/>
        <w:sz w:val="28"/>
        <w:szCs w:val="28"/>
      </w:rPr>
    </w:pPr>
    <w:r w:rsidRPr="00554D12">
      <w:rPr>
        <w:rFonts w:ascii="Times New Roman" w:hAnsi="Times New Roman"/>
        <w:sz w:val="28"/>
        <w:szCs w:val="28"/>
      </w:rPr>
      <w:fldChar w:fldCharType="begin"/>
    </w:r>
    <w:r w:rsidRPr="00554D12">
      <w:rPr>
        <w:rFonts w:ascii="Times New Roman" w:hAnsi="Times New Roman"/>
        <w:sz w:val="28"/>
        <w:szCs w:val="28"/>
      </w:rPr>
      <w:instrText xml:space="preserve"> PAGE   \* MERGEFORMAT </w:instrText>
    </w:r>
    <w:r w:rsidRPr="00554D12">
      <w:rPr>
        <w:rFonts w:ascii="Times New Roman" w:hAnsi="Times New Roman"/>
        <w:sz w:val="28"/>
        <w:szCs w:val="28"/>
      </w:rPr>
      <w:fldChar w:fldCharType="separate"/>
    </w:r>
    <w:r w:rsidR="00D35B93">
      <w:rPr>
        <w:rFonts w:ascii="Times New Roman" w:hAnsi="Times New Roman"/>
        <w:noProof/>
        <w:sz w:val="28"/>
        <w:szCs w:val="28"/>
      </w:rPr>
      <w:t>36</w:t>
    </w:r>
    <w:r w:rsidRPr="00554D12">
      <w:rPr>
        <w:rFonts w:ascii="Times New Roman" w:hAnsi="Times New Roman"/>
        <w:sz w:val="28"/>
        <w:szCs w:val="28"/>
      </w:rPr>
      <w:fldChar w:fldCharType="end"/>
    </w:r>
  </w:p>
  <w:p w14:paraId="38C096D1" w14:textId="77777777" w:rsidR="008B5E97" w:rsidRDefault="008B5E9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A7576"/>
    <w:multiLevelType w:val="multilevel"/>
    <w:tmpl w:val="2E2A4A12"/>
    <w:lvl w:ilvl="0">
      <w:start w:val="1"/>
      <w:numFmt w:val="decimal"/>
      <w:lvlText w:val="%1."/>
      <w:lvlJc w:val="left"/>
      <w:pPr>
        <w:ind w:left="420" w:hanging="420"/>
      </w:pPr>
      <w:rPr>
        <w:rFonts w:hint="default"/>
      </w:rPr>
    </w:lvl>
    <w:lvl w:ilvl="1">
      <w:start w:val="1"/>
      <w:numFmt w:val="decimal"/>
      <w:lvlText w:val="%1.%2."/>
      <w:lvlJc w:val="left"/>
      <w:pPr>
        <w:ind w:left="1571" w:hanging="720"/>
      </w:pPr>
      <w:rPr>
        <w:rFonts w:hint="default"/>
        <w:i w:val="0"/>
        <w:iCs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16cid:durableId="18344494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4C37"/>
    <w:rsid w:val="00012626"/>
    <w:rsid w:val="00041D37"/>
    <w:rsid w:val="00054AD9"/>
    <w:rsid w:val="00057C04"/>
    <w:rsid w:val="00061222"/>
    <w:rsid w:val="00072356"/>
    <w:rsid w:val="00074C49"/>
    <w:rsid w:val="00096057"/>
    <w:rsid w:val="000B2F84"/>
    <w:rsid w:val="000B7AF0"/>
    <w:rsid w:val="000C6DA1"/>
    <w:rsid w:val="000E110C"/>
    <w:rsid w:val="000F2924"/>
    <w:rsid w:val="001028B0"/>
    <w:rsid w:val="00102BE9"/>
    <w:rsid w:val="00125CCD"/>
    <w:rsid w:val="00137A25"/>
    <w:rsid w:val="001524F0"/>
    <w:rsid w:val="001572A5"/>
    <w:rsid w:val="00164DE3"/>
    <w:rsid w:val="001706D7"/>
    <w:rsid w:val="001764B5"/>
    <w:rsid w:val="00192E49"/>
    <w:rsid w:val="001C2A8E"/>
    <w:rsid w:val="001E4712"/>
    <w:rsid w:val="001E5664"/>
    <w:rsid w:val="001E5D50"/>
    <w:rsid w:val="001E770E"/>
    <w:rsid w:val="001F0788"/>
    <w:rsid w:val="002017D8"/>
    <w:rsid w:val="00203D98"/>
    <w:rsid w:val="00232B62"/>
    <w:rsid w:val="00241703"/>
    <w:rsid w:val="002446F5"/>
    <w:rsid w:val="00245EAB"/>
    <w:rsid w:val="00267F7B"/>
    <w:rsid w:val="00291E57"/>
    <w:rsid w:val="002960FB"/>
    <w:rsid w:val="002A5B00"/>
    <w:rsid w:val="002A73A9"/>
    <w:rsid w:val="002D0989"/>
    <w:rsid w:val="002D7AA3"/>
    <w:rsid w:val="002E4B5F"/>
    <w:rsid w:val="002F1DE4"/>
    <w:rsid w:val="002F6508"/>
    <w:rsid w:val="00312EB5"/>
    <w:rsid w:val="00321A66"/>
    <w:rsid w:val="00331382"/>
    <w:rsid w:val="00336E1A"/>
    <w:rsid w:val="003570E1"/>
    <w:rsid w:val="00382FA6"/>
    <w:rsid w:val="00386D41"/>
    <w:rsid w:val="0039430C"/>
    <w:rsid w:val="00395BC9"/>
    <w:rsid w:val="00397B8D"/>
    <w:rsid w:val="003A0FC5"/>
    <w:rsid w:val="003B3BD7"/>
    <w:rsid w:val="003D18CA"/>
    <w:rsid w:val="003E5BDB"/>
    <w:rsid w:val="003E61A3"/>
    <w:rsid w:val="003E63CA"/>
    <w:rsid w:val="003F3576"/>
    <w:rsid w:val="00412BC7"/>
    <w:rsid w:val="00427FD1"/>
    <w:rsid w:val="004377B0"/>
    <w:rsid w:val="0044697F"/>
    <w:rsid w:val="004579F9"/>
    <w:rsid w:val="00464347"/>
    <w:rsid w:val="00483529"/>
    <w:rsid w:val="00493061"/>
    <w:rsid w:val="004D19D1"/>
    <w:rsid w:val="00507FB7"/>
    <w:rsid w:val="00511406"/>
    <w:rsid w:val="00533B8B"/>
    <w:rsid w:val="005354BD"/>
    <w:rsid w:val="005538F6"/>
    <w:rsid w:val="00557565"/>
    <w:rsid w:val="005C0476"/>
    <w:rsid w:val="005F220A"/>
    <w:rsid w:val="005F2BC9"/>
    <w:rsid w:val="005F2F26"/>
    <w:rsid w:val="006163E4"/>
    <w:rsid w:val="00620B90"/>
    <w:rsid w:val="00624994"/>
    <w:rsid w:val="0064624B"/>
    <w:rsid w:val="006536F0"/>
    <w:rsid w:val="006540B8"/>
    <w:rsid w:val="00663DDA"/>
    <w:rsid w:val="00683260"/>
    <w:rsid w:val="00686C2E"/>
    <w:rsid w:val="006978DB"/>
    <w:rsid w:val="006C7781"/>
    <w:rsid w:val="006F6F61"/>
    <w:rsid w:val="007055C7"/>
    <w:rsid w:val="0071299E"/>
    <w:rsid w:val="0071760D"/>
    <w:rsid w:val="00717790"/>
    <w:rsid w:val="00727D7D"/>
    <w:rsid w:val="0073145F"/>
    <w:rsid w:val="00736201"/>
    <w:rsid w:val="00745EAE"/>
    <w:rsid w:val="00752A7A"/>
    <w:rsid w:val="00784FB7"/>
    <w:rsid w:val="007A1111"/>
    <w:rsid w:val="007C62D3"/>
    <w:rsid w:val="00806475"/>
    <w:rsid w:val="00811BB5"/>
    <w:rsid w:val="0081305C"/>
    <w:rsid w:val="008265AA"/>
    <w:rsid w:val="00834BF8"/>
    <w:rsid w:val="00836FC0"/>
    <w:rsid w:val="0085527E"/>
    <w:rsid w:val="00856B1C"/>
    <w:rsid w:val="00857290"/>
    <w:rsid w:val="0086733E"/>
    <w:rsid w:val="00873922"/>
    <w:rsid w:val="00877915"/>
    <w:rsid w:val="0089364A"/>
    <w:rsid w:val="008973B0"/>
    <w:rsid w:val="008B5E97"/>
    <w:rsid w:val="008C10B3"/>
    <w:rsid w:val="008E535E"/>
    <w:rsid w:val="009200D1"/>
    <w:rsid w:val="00920595"/>
    <w:rsid w:val="00924894"/>
    <w:rsid w:val="009344C1"/>
    <w:rsid w:val="009468D2"/>
    <w:rsid w:val="00952C07"/>
    <w:rsid w:val="00973FB4"/>
    <w:rsid w:val="00976360"/>
    <w:rsid w:val="00976F5F"/>
    <w:rsid w:val="00980E84"/>
    <w:rsid w:val="00990879"/>
    <w:rsid w:val="009A396C"/>
    <w:rsid w:val="009B29DF"/>
    <w:rsid w:val="009C4C6E"/>
    <w:rsid w:val="009D1DC8"/>
    <w:rsid w:val="009D3A5B"/>
    <w:rsid w:val="00A02C8C"/>
    <w:rsid w:val="00A076A3"/>
    <w:rsid w:val="00A3395A"/>
    <w:rsid w:val="00A435C5"/>
    <w:rsid w:val="00A563EC"/>
    <w:rsid w:val="00A56E3D"/>
    <w:rsid w:val="00A60315"/>
    <w:rsid w:val="00A60A05"/>
    <w:rsid w:val="00A84649"/>
    <w:rsid w:val="00A92B5F"/>
    <w:rsid w:val="00A95D4A"/>
    <w:rsid w:val="00AA45CF"/>
    <w:rsid w:val="00AE391A"/>
    <w:rsid w:val="00AF0629"/>
    <w:rsid w:val="00AF7063"/>
    <w:rsid w:val="00B02785"/>
    <w:rsid w:val="00B24BAF"/>
    <w:rsid w:val="00B27912"/>
    <w:rsid w:val="00B34917"/>
    <w:rsid w:val="00B37B0D"/>
    <w:rsid w:val="00B434AE"/>
    <w:rsid w:val="00B6762D"/>
    <w:rsid w:val="00B7017D"/>
    <w:rsid w:val="00B81F43"/>
    <w:rsid w:val="00B91D5B"/>
    <w:rsid w:val="00BA05A0"/>
    <w:rsid w:val="00BB7F12"/>
    <w:rsid w:val="00BC0A02"/>
    <w:rsid w:val="00BC0FBE"/>
    <w:rsid w:val="00BC3413"/>
    <w:rsid w:val="00BD7A62"/>
    <w:rsid w:val="00BE1B8A"/>
    <w:rsid w:val="00C1123A"/>
    <w:rsid w:val="00C67E73"/>
    <w:rsid w:val="00C7151A"/>
    <w:rsid w:val="00C738E0"/>
    <w:rsid w:val="00C82AC6"/>
    <w:rsid w:val="00CA2F6C"/>
    <w:rsid w:val="00CB1C8E"/>
    <w:rsid w:val="00CB2020"/>
    <w:rsid w:val="00CF306C"/>
    <w:rsid w:val="00D040AF"/>
    <w:rsid w:val="00D120CE"/>
    <w:rsid w:val="00D134DF"/>
    <w:rsid w:val="00D15F01"/>
    <w:rsid w:val="00D35B93"/>
    <w:rsid w:val="00D417EF"/>
    <w:rsid w:val="00D564A1"/>
    <w:rsid w:val="00D66F37"/>
    <w:rsid w:val="00D90B54"/>
    <w:rsid w:val="00DB21AA"/>
    <w:rsid w:val="00DC0D5B"/>
    <w:rsid w:val="00DC6280"/>
    <w:rsid w:val="00DE3080"/>
    <w:rsid w:val="00DF4E6E"/>
    <w:rsid w:val="00E00235"/>
    <w:rsid w:val="00E04244"/>
    <w:rsid w:val="00E0429C"/>
    <w:rsid w:val="00E05D3A"/>
    <w:rsid w:val="00E22260"/>
    <w:rsid w:val="00E34E76"/>
    <w:rsid w:val="00E52495"/>
    <w:rsid w:val="00E611DD"/>
    <w:rsid w:val="00E62074"/>
    <w:rsid w:val="00E64191"/>
    <w:rsid w:val="00E716FC"/>
    <w:rsid w:val="00E92E61"/>
    <w:rsid w:val="00E96FC6"/>
    <w:rsid w:val="00EA5FAD"/>
    <w:rsid w:val="00EC2FC3"/>
    <w:rsid w:val="00EC671F"/>
    <w:rsid w:val="00ED5DF1"/>
    <w:rsid w:val="00EF1309"/>
    <w:rsid w:val="00EF72F7"/>
    <w:rsid w:val="00F1048C"/>
    <w:rsid w:val="00F13FC5"/>
    <w:rsid w:val="00F22EBD"/>
    <w:rsid w:val="00F24772"/>
    <w:rsid w:val="00F94C37"/>
    <w:rsid w:val="00FA35A6"/>
    <w:rsid w:val="00FB7505"/>
    <w:rsid w:val="00FC1922"/>
    <w:rsid w:val="00FC6DDE"/>
    <w:rsid w:val="00FC7CB3"/>
    <w:rsid w:val="00FF0D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71C13"/>
  <w15:docId w15:val="{F6354412-2D93-4C4F-B95C-C59795F02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A435C5"/>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8"/>
      <w:szCs w:val="28"/>
      <w:lang w:eastAsia="ru-RU"/>
    </w:rPr>
  </w:style>
  <w:style w:type="paragraph" w:styleId="2">
    <w:name w:val="heading 2"/>
    <w:basedOn w:val="a"/>
    <w:next w:val="a"/>
    <w:link w:val="20"/>
    <w:qFormat/>
    <w:rsid w:val="00C738E0"/>
    <w:pPr>
      <w:keepNext/>
      <w:spacing w:after="0" w:line="240" w:lineRule="auto"/>
      <w:jc w:val="both"/>
      <w:outlineLvl w:val="1"/>
    </w:pPr>
    <w:rPr>
      <w:rFonts w:ascii="Times New Roman" w:eastAsia="Times New Roman" w:hAnsi="Times New Roman" w:cs="Times New Roman"/>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4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952C07"/>
    <w:pPr>
      <w:widowControl w:val="0"/>
      <w:suppressAutoHyphens/>
      <w:autoSpaceDE w:val="0"/>
      <w:spacing w:after="120" w:line="259" w:lineRule="auto"/>
      <w:ind w:right="400" w:firstLine="720"/>
      <w:jc w:val="both"/>
    </w:pPr>
    <w:rPr>
      <w:rFonts w:ascii="Times New Roman" w:eastAsia="Times New Roman" w:hAnsi="Times New Roman" w:cs="Times New Roman"/>
      <w:sz w:val="28"/>
      <w:szCs w:val="28"/>
      <w:lang w:val="x-none" w:eastAsia="ar-SA"/>
    </w:rPr>
  </w:style>
  <w:style w:type="character" w:customStyle="1" w:styleId="a5">
    <w:name w:val="Основной текст Знак"/>
    <w:basedOn w:val="a0"/>
    <w:link w:val="a4"/>
    <w:rsid w:val="00952C07"/>
    <w:rPr>
      <w:rFonts w:ascii="Times New Roman" w:eastAsia="Times New Roman" w:hAnsi="Times New Roman" w:cs="Times New Roman"/>
      <w:sz w:val="28"/>
      <w:szCs w:val="28"/>
      <w:lang w:val="x-none" w:eastAsia="ar-SA"/>
    </w:rPr>
  </w:style>
  <w:style w:type="paragraph" w:customStyle="1" w:styleId="western">
    <w:name w:val="western"/>
    <w:basedOn w:val="a"/>
    <w:rsid w:val="00952C07"/>
    <w:pPr>
      <w:spacing w:before="100" w:beforeAutospacing="1" w:after="100" w:afterAutospacing="1" w:line="240" w:lineRule="auto"/>
      <w:jc w:val="both"/>
    </w:pPr>
    <w:rPr>
      <w:rFonts w:ascii="Times New Roman" w:eastAsia="Times New Roman" w:hAnsi="Times New Roman" w:cs="Times New Roman"/>
      <w:sz w:val="28"/>
      <w:szCs w:val="28"/>
      <w:lang w:eastAsia="ru-RU"/>
    </w:rPr>
  </w:style>
  <w:style w:type="paragraph" w:styleId="a6">
    <w:name w:val="header"/>
    <w:basedOn w:val="a"/>
    <w:link w:val="a7"/>
    <w:uiPriority w:val="99"/>
    <w:unhideWhenUsed/>
    <w:rsid w:val="00BE1B8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1B8A"/>
  </w:style>
  <w:style w:type="paragraph" w:styleId="a8">
    <w:name w:val="footer"/>
    <w:basedOn w:val="a"/>
    <w:link w:val="a9"/>
    <w:uiPriority w:val="99"/>
    <w:unhideWhenUsed/>
    <w:rsid w:val="000C6D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6DA1"/>
  </w:style>
  <w:style w:type="paragraph" w:styleId="aa">
    <w:name w:val="Balloon Text"/>
    <w:basedOn w:val="a"/>
    <w:link w:val="ab"/>
    <w:uiPriority w:val="99"/>
    <w:semiHidden/>
    <w:unhideWhenUsed/>
    <w:rsid w:val="000C6D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C6DA1"/>
    <w:rPr>
      <w:rFonts w:ascii="Tahoma" w:hAnsi="Tahoma" w:cs="Tahoma"/>
      <w:sz w:val="16"/>
      <w:szCs w:val="16"/>
    </w:rPr>
  </w:style>
  <w:style w:type="paragraph" w:styleId="ac">
    <w:name w:val="Body Text Indent"/>
    <w:basedOn w:val="a"/>
    <w:link w:val="ad"/>
    <w:unhideWhenUsed/>
    <w:rsid w:val="003F3576"/>
    <w:pPr>
      <w:spacing w:after="120"/>
      <w:ind w:left="283"/>
    </w:pPr>
  </w:style>
  <w:style w:type="character" w:customStyle="1" w:styleId="ad">
    <w:name w:val="Основной текст с отступом Знак"/>
    <w:basedOn w:val="a0"/>
    <w:link w:val="ac"/>
    <w:rsid w:val="003F3576"/>
  </w:style>
  <w:style w:type="paragraph" w:styleId="21">
    <w:name w:val="Body Text 2"/>
    <w:basedOn w:val="a"/>
    <w:link w:val="22"/>
    <w:uiPriority w:val="99"/>
    <w:semiHidden/>
    <w:unhideWhenUsed/>
    <w:rsid w:val="00057C04"/>
    <w:pPr>
      <w:spacing w:after="120" w:line="480" w:lineRule="auto"/>
    </w:pPr>
  </w:style>
  <w:style w:type="character" w:customStyle="1" w:styleId="22">
    <w:name w:val="Основной текст 2 Знак"/>
    <w:basedOn w:val="a0"/>
    <w:link w:val="21"/>
    <w:uiPriority w:val="99"/>
    <w:semiHidden/>
    <w:rsid w:val="00057C04"/>
  </w:style>
  <w:style w:type="character" w:customStyle="1" w:styleId="20">
    <w:name w:val="Заголовок 2 Знак"/>
    <w:basedOn w:val="a0"/>
    <w:link w:val="2"/>
    <w:rsid w:val="00C738E0"/>
    <w:rPr>
      <w:rFonts w:ascii="Times New Roman" w:eastAsia="Times New Roman" w:hAnsi="Times New Roman" w:cs="Times New Roman"/>
      <w:color w:val="000000"/>
      <w:sz w:val="28"/>
      <w:szCs w:val="20"/>
      <w:lang w:eastAsia="ru-RU"/>
    </w:rPr>
  </w:style>
  <w:style w:type="character" w:customStyle="1" w:styleId="10">
    <w:name w:val="Заголовок 1 Знак"/>
    <w:basedOn w:val="a0"/>
    <w:link w:val="1"/>
    <w:rsid w:val="00A435C5"/>
    <w:rPr>
      <w:rFonts w:ascii="Arial" w:eastAsia="Times New Roman" w:hAnsi="Arial" w:cs="Times New Roman"/>
      <w:b/>
      <w:bCs/>
      <w:color w:val="000080"/>
      <w:sz w:val="28"/>
      <w:szCs w:val="28"/>
      <w:lang w:eastAsia="ru-RU"/>
    </w:rPr>
  </w:style>
  <w:style w:type="numbering" w:customStyle="1" w:styleId="11">
    <w:name w:val="Нет списка1"/>
    <w:next w:val="a2"/>
    <w:uiPriority w:val="99"/>
    <w:semiHidden/>
    <w:unhideWhenUsed/>
    <w:rsid w:val="00A435C5"/>
  </w:style>
  <w:style w:type="table" w:customStyle="1" w:styleId="12">
    <w:name w:val="Сетка таблицы1"/>
    <w:basedOn w:val="a1"/>
    <w:next w:val="a3"/>
    <w:uiPriority w:val="59"/>
    <w:rsid w:val="00A435C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
    <w:name w:val="ConsPlusNonformat"/>
    <w:rsid w:val="00A435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A435C5"/>
    <w:pPr>
      <w:widowControl w:val="0"/>
      <w:autoSpaceDE w:val="0"/>
      <w:autoSpaceDN w:val="0"/>
      <w:adjustRightInd w:val="0"/>
      <w:spacing w:after="0" w:line="240" w:lineRule="auto"/>
    </w:pPr>
    <w:rPr>
      <w:rFonts w:ascii="Calibri" w:eastAsia="Times New Roman" w:hAnsi="Calibri" w:cs="Calibri"/>
      <w:b/>
      <w:bCs/>
      <w:lang w:eastAsia="ru-RU"/>
    </w:rPr>
  </w:style>
  <w:style w:type="character" w:styleId="ae">
    <w:name w:val="Hyperlink"/>
    <w:rsid w:val="00A435C5"/>
    <w:rPr>
      <w:color w:val="0000FF"/>
      <w:u w:val="single"/>
    </w:rPr>
  </w:style>
  <w:style w:type="paragraph" w:customStyle="1" w:styleId="ConsPlusNormal">
    <w:name w:val="ConsPlusNormal"/>
    <w:link w:val="ConsPlusNormal0"/>
    <w:rsid w:val="00A435C5"/>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13">
    <w:name w:val="Основной текст с отступом Знак1"/>
    <w:basedOn w:val="a0"/>
    <w:uiPriority w:val="99"/>
    <w:semiHidden/>
    <w:rsid w:val="00A435C5"/>
    <w:rPr>
      <w:sz w:val="22"/>
      <w:szCs w:val="22"/>
      <w:lang w:eastAsia="en-US"/>
    </w:rPr>
  </w:style>
  <w:style w:type="character" w:styleId="af">
    <w:name w:val="page number"/>
    <w:basedOn w:val="a0"/>
    <w:rsid w:val="00A435C5"/>
  </w:style>
  <w:style w:type="character" w:customStyle="1" w:styleId="14">
    <w:name w:val="Знак сноски1"/>
    <w:basedOn w:val="a0"/>
    <w:rsid w:val="00A435C5"/>
    <w:rPr>
      <w:rFonts w:cs="Times New Roman"/>
      <w:position w:val="1"/>
      <w:sz w:val="12"/>
    </w:rPr>
  </w:style>
  <w:style w:type="character" w:customStyle="1" w:styleId="apple-converted-space">
    <w:name w:val="apple-converted-space"/>
    <w:basedOn w:val="a0"/>
    <w:rsid w:val="00A435C5"/>
  </w:style>
  <w:style w:type="character" w:customStyle="1" w:styleId="ConsPlusNormal0">
    <w:name w:val="ConsPlusNormal Знак"/>
    <w:link w:val="ConsPlusNormal"/>
    <w:locked/>
    <w:rsid w:val="00A435C5"/>
    <w:rPr>
      <w:rFonts w:ascii="Arial" w:eastAsia="Arial" w:hAnsi="Arial" w:cs="Arial"/>
      <w:sz w:val="20"/>
      <w:szCs w:val="20"/>
      <w:lang w:eastAsia="ar-SA"/>
    </w:rPr>
  </w:style>
  <w:style w:type="paragraph" w:styleId="af0">
    <w:name w:val="No Spacing"/>
    <w:uiPriority w:val="1"/>
    <w:qFormat/>
    <w:rsid w:val="00A435C5"/>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fonovo@admin-smolensk.ru" TargetMode="External"/><Relationship Id="rId13" Type="http://schemas.openxmlformats.org/officeDocument/2006/relationships/hyperlink" Target="consultantplus://offline/ref=AC19F8AF13141F2CBD9CC03DE4871578C10845231323E9B29BB267D75BE24EA401F271B3C3ABCCA92D801F25181314592337C80410236A4AdB18M"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png"/><Relationship Id="rId12" Type="http://schemas.openxmlformats.org/officeDocument/2006/relationships/hyperlink" Target="consultantplus://offline/ref=AC19F8AF13141F2CBD9CC03DE4871578C10845231323E9B29BB267D75BE24EA401F271B3C3ABCDA021801F25181314592337C80410236A4AdB18M"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AC19F8AF13141F2CBD9CC03DE4871578C10845231323E9B29BB267D75BE24EA401F271B3C3ABCDA12F801F25181314592337C80410236A4AdB18M"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consultantplus://offline/ref=7477D36D247F526C7BD4B7DDD08F15A6014F84D62298DDA4DCA8A2DB7828FD21BF4B5E0D31D769E7uBz4M" TargetMode="External"/><Relationship Id="rId23" Type="http://schemas.openxmlformats.org/officeDocument/2006/relationships/image" Target="media/image9.jpeg"/><Relationship Id="rId10" Type="http://schemas.openxmlformats.org/officeDocument/2006/relationships/hyperlink" Target="mailto:mfc.safonovo@yandex.ru"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mfc.safonovo@yandex.ru" TargetMode="External"/><Relationship Id="rId14" Type="http://schemas.openxmlformats.org/officeDocument/2006/relationships/hyperlink" Target="consultantplus://offline/ref=AC19F8AF13141F2CBD9CC03DE4871578C10845231323E9B29BB267D75BE24EA401F271B3C3ABCCA82E801F25181314592337C80410236A4AdB18M" TargetMode="Externa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571</TotalTime>
  <Pages>36</Pages>
  <Words>10560</Words>
  <Characters>60195</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Skroba Ekaterina</cp:lastModifiedBy>
  <cp:revision>18</cp:revision>
  <cp:lastPrinted>2023-03-27T14:47:00Z</cp:lastPrinted>
  <dcterms:created xsi:type="dcterms:W3CDTF">2023-04-04T14:02:00Z</dcterms:created>
  <dcterms:modified xsi:type="dcterms:W3CDTF">2023-10-16T12:34:00Z</dcterms:modified>
</cp:coreProperties>
</file>