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A74" w:rsidRDefault="000E3A74" w:rsidP="000E3A74"/>
    <w:p w:rsidR="000E3A74" w:rsidRDefault="000E3A74" w:rsidP="000E3A74"/>
    <w:p w:rsidR="000E3A74" w:rsidRDefault="000E3A74" w:rsidP="000E3A74">
      <w:r>
        <w:t>Вынесен приговор по уголовному делу об убийстве.</w:t>
      </w:r>
    </w:p>
    <w:p w:rsidR="000E3A74" w:rsidRDefault="000E3A74" w:rsidP="000E3A74">
      <w:proofErr w:type="spellStart"/>
      <w:r>
        <w:t>Сафоновский</w:t>
      </w:r>
      <w:proofErr w:type="spellEnd"/>
      <w:r>
        <w:t xml:space="preserve"> районный суд вынес приговор по уголовному делу в отношении ранее судимого 36-летнего мужчины, который признан виновным в совершении преступления, предусмотренного ч. 1 ст. 105 УК РФ (убийство).</w:t>
      </w:r>
    </w:p>
    <w:p w:rsidR="000E3A74" w:rsidRDefault="000E3A74" w:rsidP="000E3A74">
      <w:r>
        <w:t>Судом установлено, что в декабре 2022 года, между подсудимым и его 70-летним знакомым в ходе совместного распития спиртных напитков произошла ссора. В результате конфликта фигурант нанес пенсионеру не менее 14 ударов топором в область головы.</w:t>
      </w:r>
    </w:p>
    <w:p w:rsidR="000E3A74" w:rsidRDefault="000E3A74" w:rsidP="000E3A74">
      <w:r>
        <w:t>От полученных телесных повреждений потерпевший скончался на месте происшествия.</w:t>
      </w:r>
    </w:p>
    <w:p w:rsidR="000E3A74" w:rsidRDefault="000E3A74" w:rsidP="000E3A74">
      <w:r>
        <w:t>В судебном заседании подсудимый вину в совершении преступления признал в полном объеме, в содеянном раскаялся.</w:t>
      </w:r>
    </w:p>
    <w:p w:rsidR="000E3A74" w:rsidRDefault="000E3A74" w:rsidP="000E3A74">
      <w:r>
        <w:t xml:space="preserve">Суд согласился с позицией государственного обвинителя и признал подсудимого виновным, назначив ему наказание по совокупности преступлений в виде 8 лет 6 месяцев лишения свободы с отбыванием наказания в исправительной колонии строгого режима. </w:t>
      </w:r>
    </w:p>
    <w:p w:rsidR="0080691F" w:rsidRDefault="0080691F">
      <w:bookmarkStart w:id="0" w:name="_GoBack"/>
      <w:bookmarkEnd w:id="0"/>
    </w:p>
    <w:sectPr w:rsidR="00806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650"/>
    <w:rsid w:val="000E3A74"/>
    <w:rsid w:val="00613650"/>
    <w:rsid w:val="0080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2A638A-EBD2-4DE0-B299-03D4C7E1D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Кукушкина Оксана Игоревна</dc:creator>
  <cp:keywords/>
  <dc:description/>
  <cp:lastModifiedBy>Кукушкина Оксана Игоревна</cp:lastModifiedBy>
  <cp:revision>2</cp:revision>
  <dcterms:created xsi:type="dcterms:W3CDTF">2023-06-28T18:15:00Z</dcterms:created>
  <dcterms:modified xsi:type="dcterms:W3CDTF">2023-06-28T18:15:00Z</dcterms:modified>
</cp:coreProperties>
</file>